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2E" w:rsidRPr="009216DB" w:rsidRDefault="009C272E" w:rsidP="009C272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Киров негізгі мектебі </w:t>
      </w:r>
      <w:r w:rsidRPr="009216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«Заманауи Қазақстан. Елбасының көшбасшылығы</w:t>
      </w:r>
      <w:r w:rsidR="009E08C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туралы» тақырыбында өткізілген</w:t>
      </w:r>
      <w:r w:rsidRPr="009216D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1-4-сыныптарға арналған Жалпыреспубликалық ашық сабақтың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есебі</w:t>
      </w:r>
    </w:p>
    <w:p w:rsidR="00293FDB" w:rsidRDefault="00A510B7">
      <w:pPr>
        <w:rPr>
          <w:lang w:val="kk-KZ"/>
        </w:rPr>
      </w:pPr>
    </w:p>
    <w:p w:rsidR="009C272E" w:rsidRPr="000A4178" w:rsidRDefault="000A4178" w:rsidP="009C272E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C272E" w:rsidRPr="000A4178">
        <w:rPr>
          <w:rFonts w:ascii="Times New Roman" w:hAnsi="Times New Roman" w:cs="Times New Roman"/>
          <w:sz w:val="28"/>
          <w:szCs w:val="28"/>
          <w:lang w:val="kk-KZ"/>
        </w:rPr>
        <w:t xml:space="preserve">Киров негізгі мектебінде 29 қараша  күні </w:t>
      </w:r>
      <w:r w:rsidR="009C272E"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Қазақстан Республикасының  Тұңғыш Президент күніне орай «Заманауи Қазақстан. Елбасының көшбасшылығы туралы» тақырыбында  1-4-сыныптар арасында Жалпыреспубликалық ашық сабақ</w:t>
      </w:r>
      <w:r w:rsidR="009C272E" w:rsidRPr="000A417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«Ананың аялы алақаны»</w:t>
      </w:r>
      <w:r w:rsidR="00D91192" w:rsidRPr="000A417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91192"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атымен өтті</w:t>
      </w:r>
    </w:p>
    <w:p w:rsidR="009C272E" w:rsidRPr="000A4178" w:rsidRDefault="009C272E" w:rsidP="00D9119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A417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Мақсаты: </w:t>
      </w:r>
    </w:p>
    <w:p w:rsidR="009C272E" w:rsidRPr="000A4178" w:rsidRDefault="009C272E" w:rsidP="009C272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болашақ ұрпақты тәрбиелеудегі ананың рөлін түсіндіру; </w:t>
      </w:r>
    </w:p>
    <w:p w:rsidR="009C272E" w:rsidRPr="000A4178" w:rsidRDefault="009C272E" w:rsidP="009C272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қазақстандық қоғамның мәдени мұрасына құрылған отбасылық құндылықтарға құрмет көрсету және жауапты қарым-қатынасты қалыптастыру.</w:t>
      </w:r>
    </w:p>
    <w:p w:rsidR="009E08CF" w:rsidRPr="000A4178" w:rsidRDefault="000A4178" w:rsidP="009E08C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Сабағымызды  әнұран айтумен бастадық .</w:t>
      </w:r>
      <w:r w:rsidR="0073261E"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Бастауыш сынып оқушыларымен  Қазақстан Республикасының Тұңғыш Президенті Н. Ә. Назарбаевтың аналар мен еліміздің әйелдеріне көрсеткен қамқорлығы туралы жағдайларға талдау жасадық.Оқушыларға Тұңғыш Президент-Елбасының әйел-аналарға қарым-қатынасынан ананың қамқорлығы мен әйелдер еңбегін бағалаудың маңыздылығын түсіндіріп ,сол кісілермен түскен суреттерін көрсеттік. Сол суреттер бойынша балаларға мына сұрақты талқылауды ұсындық: «Неліктен Тұңғыш Президент - Елбасы жыл сайын еліміздегі аналармен, әйелдермен кездесу ұйымдастырған?» Оқушылар </w:t>
      </w:r>
      <w:r w:rsidR="009E08CF"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өз пікірлерін ортаға талқылауға салды.Сосын мұғалім Елбасының анасы – Әлжан ана туралы әңгімеледі. Әңгіме сюжетіне Н.А Зеньковичтің «Назарбаевтай болғым келеді!» кітабындағы «Ана» әңгімесін оқып берді . Әңгіме бойынша балалар Әлжан анаға сипаттама берді.</w:t>
      </w:r>
    </w:p>
    <w:p w:rsidR="009E08CF" w:rsidRPr="000A4178" w:rsidRDefault="009E08CF" w:rsidP="009E08C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Сосын  балалар өз аналары, оларды қалай жақсы көретіні және құрметтейтіні, аналардың өз өміріндегі рөлі туралы әңгімеледі.</w:t>
      </w:r>
    </w:p>
    <w:p w:rsidR="009E08CF" w:rsidRPr="000A4178" w:rsidRDefault="009E08CF" w:rsidP="009E08C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Сабақ соңында стикерлерге жүрекше түрінде өз анасының есімі мен оған арнаған тілектерін жазып берді.</w:t>
      </w:r>
    </w:p>
    <w:p w:rsidR="009E08CF" w:rsidRPr="000A4178" w:rsidRDefault="009E08CF" w:rsidP="009E08C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3261E" w:rsidRPr="000A4178" w:rsidRDefault="0073261E" w:rsidP="0073261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C272E" w:rsidRPr="000A4178" w:rsidRDefault="009C272E" w:rsidP="009C272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C272E" w:rsidRPr="009C272E" w:rsidRDefault="009C272E" w:rsidP="009C272E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Default="00377EC9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0A4178" w:rsidRPr="00922DD6" w:rsidRDefault="000A4178" w:rsidP="000A417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«Қазіргі заманғы Қазақстан. Елбасының көшбасшылық сабақтары» деп аталатын  </w:t>
      </w:r>
    </w:p>
    <w:p w:rsidR="000A4178" w:rsidRPr="00922DD6" w:rsidRDefault="000A4178" w:rsidP="000A4178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жалпыреспубликалық ашық сабақтың есебі 5-8 сыныптар</w:t>
      </w:r>
    </w:p>
    <w:p w:rsidR="000A4178" w:rsidRDefault="000A4178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0A4178" w:rsidRDefault="000A4178" w:rsidP="00377EC9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377EC9" w:rsidRPr="00A510B7" w:rsidRDefault="000A4178" w:rsidP="00A510B7">
      <w:pPr>
        <w:widowControl w:val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0A4178">
        <w:rPr>
          <w:rFonts w:ascii="Times New Roman" w:hAnsi="Times New Roman" w:cs="Times New Roman"/>
          <w:sz w:val="28"/>
          <w:szCs w:val="28"/>
          <w:lang w:val="kk-KZ"/>
        </w:rPr>
        <w:t xml:space="preserve">Киров негізгі мектебінде 29 қараша  күні </w:t>
      </w:r>
      <w:r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Республикасының  Тұңғыш Президент күніне орай </w:t>
      </w:r>
      <w:r w:rsidR="00A510B7"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«Қазіргі заманғы Қазақстан. Елбасының көшбасшылық сабақтары» </w:t>
      </w:r>
      <w:r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тақырыбында </w:t>
      </w:r>
      <w:r w:rsidR="00A510B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5-8</w:t>
      </w:r>
      <w:r w:rsidRPr="000A417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-сыныптар арасында Жалпыреспубликалық ашық сабақ</w:t>
      </w: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377EC9"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>«Елбасының дара жолы»</w:t>
      </w:r>
      <w:r w:rsidR="00A510B7" w:rsidRPr="00A510B7">
        <w:rPr>
          <w:rFonts w:ascii="Times New Roman" w:hAnsi="Times New Roman"/>
          <w:color w:val="000000"/>
          <w:sz w:val="28"/>
          <w:szCs w:val="28"/>
          <w:lang w:val="kk-KZ"/>
        </w:rPr>
        <w:t>атпен өтті</w:t>
      </w:r>
    </w:p>
    <w:p w:rsidR="00377EC9" w:rsidRPr="00922DD6" w:rsidRDefault="00377EC9" w:rsidP="00A510B7">
      <w:pPr>
        <w:widowControl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Мақсаты: </w:t>
      </w: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>Елбасының өмір жолын оқушыларға таныстыру арқылы олардың білімге құштарлығын ояту, адам бойындағы жақсы қасиеттерді дарыту, жетістікке жету жолдарын көрсету, еңбексүйгішттікке баулу.</w:t>
      </w:r>
    </w:p>
    <w:p w:rsidR="00377EC9" w:rsidRPr="00922DD6" w:rsidRDefault="00377EC9" w:rsidP="00A510B7">
      <w:pPr>
        <w:widowControl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Сабақ түрі: </w:t>
      </w: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>Топтық жұмыс</w:t>
      </w:r>
    </w:p>
    <w:p w:rsidR="000A4178" w:rsidRPr="00922DD6" w:rsidRDefault="00A510B7" w:rsidP="00A510B7">
      <w:pPr>
        <w:widowControl w:val="0"/>
        <w:ind w:firstLine="708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Сабақты ҚР әнұранын  айтумен бастадық. Сосын </w:t>
      </w:r>
      <w:r w:rsidR="000A4178" w:rsidRPr="00922DD6">
        <w:rPr>
          <w:rFonts w:ascii="Times New Roman" w:hAnsi="Times New Roman"/>
          <w:color w:val="000000"/>
          <w:sz w:val="28"/>
          <w:szCs w:val="28"/>
          <w:lang w:val="kk-KZ"/>
        </w:rPr>
        <w:t xml:space="preserve"> мұғалім оқушыларды то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пқа бөліп, мәтіндерді үйлестірд</w:t>
      </w:r>
      <w:r w:rsidR="000A4178" w:rsidRPr="00922DD6">
        <w:rPr>
          <w:rFonts w:ascii="Times New Roman" w:hAnsi="Times New Roman"/>
          <w:color w:val="000000"/>
          <w:sz w:val="28"/>
          <w:szCs w:val="28"/>
          <w:lang w:val="kk-KZ"/>
        </w:rPr>
        <w:t>і. Әр топ өзі таңдаған мәтін бойынша жұмыстанады. Мұғалім оқушыларға мәтінмен танысуын сұрап, негізігі ойды немесе бүгінгі тақырыпты анықтауды ұ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сын</w:t>
      </w:r>
      <w:r w:rsidR="000A4178" w:rsidRPr="00922DD6">
        <w:rPr>
          <w:rFonts w:ascii="Times New Roman" w:hAnsi="Times New Roman"/>
          <w:color w:val="000000"/>
          <w:sz w:val="28"/>
          <w:szCs w:val="28"/>
          <w:lang w:val="kk-KZ"/>
        </w:rPr>
        <w:t xml:space="preserve">ды.  </w:t>
      </w:r>
    </w:p>
    <w:p w:rsidR="000A4178" w:rsidRPr="00922DD6" w:rsidRDefault="000A4178" w:rsidP="00A510B7">
      <w:pPr>
        <w:widowControl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>Оқушыларға мәтінмен жұмыстану кезінде төмендегі сұрақтар аясында т</w:t>
      </w:r>
      <w:r w:rsidR="00A510B7">
        <w:rPr>
          <w:rFonts w:ascii="Times New Roman" w:hAnsi="Times New Roman"/>
          <w:color w:val="000000"/>
          <w:sz w:val="28"/>
          <w:szCs w:val="28"/>
          <w:lang w:val="kk-KZ"/>
        </w:rPr>
        <w:t>алдау жұмыстарын жүргізу ұсыныл</w:t>
      </w: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>ды. Оқушылар топтық жұмыста</w:t>
      </w:r>
      <w:r w:rsidR="00A510B7">
        <w:rPr>
          <w:rFonts w:ascii="Times New Roman" w:hAnsi="Times New Roman"/>
          <w:color w:val="000000"/>
          <w:sz w:val="28"/>
          <w:szCs w:val="28"/>
          <w:lang w:val="kk-KZ"/>
        </w:rPr>
        <w:t>ну кезінде өз ролдерін бөліп ал</w:t>
      </w: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>ды. Мұғалім оқушылардың пікірі аясында қосымша сұрақтар қойып, ойларын қорытындылап, баға беріп отыруға және оқушылардың өздеріне кері байлан</w:t>
      </w:r>
      <w:r w:rsidR="00A510B7">
        <w:rPr>
          <w:rFonts w:ascii="Times New Roman" w:hAnsi="Times New Roman"/>
          <w:color w:val="000000"/>
          <w:sz w:val="28"/>
          <w:szCs w:val="28"/>
          <w:lang w:val="kk-KZ"/>
        </w:rPr>
        <w:t>ыс жасауға мүмкіндік жасап отыр</w:t>
      </w: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>ды.</w:t>
      </w:r>
    </w:p>
    <w:p w:rsidR="000A4178" w:rsidRPr="00922DD6" w:rsidRDefault="000A4178" w:rsidP="00A510B7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>Тапсырма:</w:t>
      </w:r>
    </w:p>
    <w:p w:rsidR="000A4178" w:rsidRPr="00922DD6" w:rsidRDefault="000A4178" w:rsidP="00A510B7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 xml:space="preserve">Берілген мәтінде негізгі ақпарат не деп ойлайсыз? (өзіндік пікірінді </w:t>
      </w:r>
    </w:p>
    <w:p w:rsidR="000A4178" w:rsidRPr="00922DD6" w:rsidRDefault="000A4178" w:rsidP="00A510B7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>білдір)</w:t>
      </w:r>
    </w:p>
    <w:p w:rsidR="000A4178" w:rsidRPr="00922DD6" w:rsidRDefault="000A4178" w:rsidP="00A510B7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 xml:space="preserve">Мәтіндегі кейіпкердің басты қасиеттері оның тұлғалық образын ашады </w:t>
      </w:r>
    </w:p>
    <w:p w:rsidR="000A4178" w:rsidRPr="00922DD6" w:rsidRDefault="000A4178" w:rsidP="00A510B7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>ма? Өзіңіздің бойыңыздағы бар немесе болғанын қалайтын қасиеттерді байқадыңыз ба? (аргументтер жинап, фактілермен дәлелде)</w:t>
      </w:r>
    </w:p>
    <w:p w:rsidR="000A4178" w:rsidRPr="00922DD6" w:rsidRDefault="000A4178" w:rsidP="00A510B7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 xml:space="preserve">Сіздің ойыңызша жетістікке жету жолы бұл мәтін арқылы көрініс таба </w:t>
      </w:r>
    </w:p>
    <w:p w:rsidR="000A4178" w:rsidRPr="00922DD6" w:rsidRDefault="000A4178" w:rsidP="00A510B7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color w:val="000000"/>
          <w:sz w:val="28"/>
          <w:szCs w:val="28"/>
          <w:lang w:val="kk-KZ"/>
        </w:rPr>
        <w:t>білді ме? Сіз өз мақсатыңызға жету үшін қандай әрекеттер жасап жатырсыз және ол осы мәтінде байқалды ма? ( салыстыру және анализдеу, жағдайға баға беру)</w:t>
      </w:r>
    </w:p>
    <w:p w:rsidR="000A4178" w:rsidRPr="00922DD6" w:rsidRDefault="000A4178" w:rsidP="00A510B7">
      <w:pPr>
        <w:widowControl w:val="0"/>
        <w:ind w:left="12" w:hanging="12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>№ 1. Балалық шақтың іздері</w:t>
      </w:r>
    </w:p>
    <w:p w:rsidR="000A4178" w:rsidRPr="00922DD6" w:rsidRDefault="000A4178" w:rsidP="00A510B7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>№ 2. Болашаққа бастар жол</w:t>
      </w:r>
    </w:p>
    <w:p w:rsidR="000A4178" w:rsidRPr="00922DD6" w:rsidRDefault="000A4178" w:rsidP="00A510B7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>№ 3. Білім мен біліктілік</w:t>
      </w:r>
    </w:p>
    <w:p w:rsidR="000A4178" w:rsidRPr="00922DD6" w:rsidRDefault="000A4178" w:rsidP="00A510B7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>№ 4.Кемел тұлға</w:t>
      </w:r>
    </w:p>
    <w:p w:rsidR="000A4178" w:rsidRPr="00922DD6" w:rsidRDefault="000A4178" w:rsidP="00A510B7">
      <w:pPr>
        <w:widowControl w:val="0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t>№ 5. Ұлт көшбасшысы</w:t>
      </w:r>
    </w:p>
    <w:p w:rsidR="000A4178" w:rsidRPr="00922DD6" w:rsidRDefault="00A510B7" w:rsidP="00A510B7">
      <w:pPr>
        <w:widowControl w:val="0"/>
        <w:ind w:firstLine="708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Мәтінмен жұмыс жасап болғасын оқушыларға бейнебаяндар көрсетілді . </w:t>
      </w:r>
      <w:r w:rsidR="000A4178" w:rsidRPr="00922DD6">
        <w:rPr>
          <w:rFonts w:ascii="Times New Roman" w:hAnsi="Times New Roman"/>
          <w:color w:val="000000"/>
          <w:sz w:val="28"/>
          <w:szCs w:val="28"/>
          <w:lang w:val="kk-KZ"/>
        </w:rPr>
        <w:t>Мұға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лім бүгінгі сабақты қорытындыла</w:t>
      </w:r>
      <w:r w:rsidR="000A4178" w:rsidRPr="00922DD6">
        <w:rPr>
          <w:rFonts w:ascii="Times New Roman" w:hAnsi="Times New Roman"/>
          <w:color w:val="000000"/>
          <w:sz w:val="28"/>
          <w:szCs w:val="28"/>
          <w:lang w:val="kk-KZ"/>
        </w:rPr>
        <w:t>ды. Сабақтың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басындағы мақсатқа қайта орал</w:t>
      </w:r>
      <w:r w:rsidR="000A4178" w:rsidRPr="00922DD6">
        <w:rPr>
          <w:rFonts w:ascii="Times New Roman" w:hAnsi="Times New Roman"/>
          <w:color w:val="000000"/>
          <w:sz w:val="28"/>
          <w:szCs w:val="28"/>
          <w:lang w:val="kk-KZ"/>
        </w:rPr>
        <w:t>ды. Елбасымыздың өмірбаянына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 маңызды мәліметтерді атап өтті. Кері байланыс жаса</w:t>
      </w:r>
      <w:r w:rsidR="000A4178" w:rsidRPr="00922DD6">
        <w:rPr>
          <w:rFonts w:ascii="Times New Roman" w:hAnsi="Times New Roman"/>
          <w:color w:val="000000"/>
          <w:sz w:val="28"/>
          <w:szCs w:val="28"/>
          <w:lang w:val="kk-KZ"/>
        </w:rPr>
        <w:t>ды. Тұңғыш президенттің еліміздің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дамуына қосқан үлесін атап өтті. Әр оқушы стикерлерге сабақтан алған пайдалы, керектерін </w:t>
      </w:r>
      <w:r w:rsidR="000A4178" w:rsidRPr="00922DD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жақтарын жазып берді.</w:t>
      </w:r>
    </w:p>
    <w:p w:rsidR="009C272E" w:rsidRPr="009C272E" w:rsidRDefault="000A4178" w:rsidP="00A510B7">
      <w:pPr>
        <w:rPr>
          <w:lang w:val="kk-KZ"/>
        </w:rPr>
      </w:pPr>
      <w:r w:rsidRPr="00922DD6">
        <w:rPr>
          <w:rFonts w:ascii="Times New Roman" w:hAnsi="Times New Roman"/>
          <w:b/>
          <w:color w:val="000000"/>
          <w:sz w:val="28"/>
          <w:szCs w:val="28"/>
          <w:lang w:val="kk-KZ"/>
        </w:rPr>
        <w:br w:type="page"/>
      </w:r>
    </w:p>
    <w:sectPr w:rsidR="009C272E" w:rsidRPr="009C272E" w:rsidSect="00EA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3482"/>
    <w:multiLevelType w:val="hybridMultilevel"/>
    <w:tmpl w:val="3C8A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EC5"/>
    <w:rsid w:val="000A4178"/>
    <w:rsid w:val="00377EC9"/>
    <w:rsid w:val="0073261E"/>
    <w:rsid w:val="00943029"/>
    <w:rsid w:val="009C272E"/>
    <w:rsid w:val="009E08CF"/>
    <w:rsid w:val="00A510B7"/>
    <w:rsid w:val="00B57173"/>
    <w:rsid w:val="00D91192"/>
    <w:rsid w:val="00DF3EC5"/>
    <w:rsid w:val="00E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41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A4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Акколь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СШ3</dc:creator>
  <cp:keywords/>
  <dc:description/>
  <cp:lastModifiedBy>СШ3</cp:lastModifiedBy>
  <cp:revision>2</cp:revision>
  <dcterms:created xsi:type="dcterms:W3CDTF">2019-11-29T05:30:00Z</dcterms:created>
  <dcterms:modified xsi:type="dcterms:W3CDTF">2019-11-29T08:29:00Z</dcterms:modified>
</cp:coreProperties>
</file>