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E8" w:rsidRPr="000C59D9" w:rsidRDefault="00CE53E8" w:rsidP="00CE53E8">
      <w:pPr>
        <w:jc w:val="right"/>
        <w:rPr>
          <w:rFonts w:ascii="Times New Roman" w:hAnsi="Times New Roman"/>
          <w:sz w:val="24"/>
          <w:szCs w:val="24"/>
        </w:rPr>
      </w:pPr>
      <w:r>
        <w:rPr>
          <w:rFonts w:ascii="Times New Roman" w:hAnsi="Times New Roman"/>
          <w:sz w:val="24"/>
          <w:szCs w:val="24"/>
        </w:rPr>
        <w:t>«Бекітемін»                                                                                                                                             мектеп директоры:                  Р.Таханова</w:t>
      </w:r>
    </w:p>
    <w:p w:rsidR="00CE53E8" w:rsidRDefault="00A82633" w:rsidP="00A82633">
      <w:pPr>
        <w:rPr>
          <w:rFonts w:ascii="Times New Roman" w:hAnsi="Times New Roman"/>
          <w:sz w:val="28"/>
          <w:szCs w:val="28"/>
        </w:rPr>
      </w:pPr>
      <w:r>
        <w:rPr>
          <w:rFonts w:ascii="Times New Roman" w:hAnsi="Times New Roman"/>
          <w:sz w:val="28"/>
          <w:szCs w:val="28"/>
        </w:rPr>
        <w:t xml:space="preserve">Киро внегігі </w:t>
      </w:r>
      <w:r w:rsidR="00CE53E8">
        <w:rPr>
          <w:rFonts w:ascii="Times New Roman" w:hAnsi="Times New Roman"/>
          <w:sz w:val="28"/>
          <w:szCs w:val="28"/>
        </w:rPr>
        <w:t>м</w:t>
      </w:r>
      <w:r>
        <w:rPr>
          <w:rFonts w:ascii="Times New Roman" w:hAnsi="Times New Roman"/>
          <w:sz w:val="28"/>
          <w:szCs w:val="28"/>
        </w:rPr>
        <w:t xml:space="preserve">ектебі </w:t>
      </w:r>
      <w:r w:rsidR="00CE53E8" w:rsidRPr="008A6639">
        <w:rPr>
          <w:rFonts w:ascii="Times New Roman" w:hAnsi="Times New Roman"/>
          <w:sz w:val="28"/>
          <w:szCs w:val="28"/>
        </w:rPr>
        <w:t>бойынша</w:t>
      </w:r>
      <w:r>
        <w:rPr>
          <w:rFonts w:ascii="Times New Roman" w:hAnsi="Times New Roman"/>
          <w:sz w:val="28"/>
          <w:szCs w:val="28"/>
        </w:rPr>
        <w:t xml:space="preserve">  </w:t>
      </w:r>
      <w:r w:rsidR="00CE53E8">
        <w:rPr>
          <w:rFonts w:ascii="Times New Roman" w:eastAsia="Times New Roman" w:hAnsi="Times New Roman"/>
          <w:b/>
          <w:color w:val="000000" w:themeColor="text1"/>
          <w:sz w:val="28"/>
          <w:szCs w:val="28"/>
          <w:lang w:eastAsia="ru-RU"/>
        </w:rPr>
        <w:t>«Болашаққа</w:t>
      </w:r>
      <w:r>
        <w:rPr>
          <w:rFonts w:ascii="Times New Roman" w:eastAsia="Times New Roman" w:hAnsi="Times New Roman"/>
          <w:b/>
          <w:color w:val="000000" w:themeColor="text1"/>
          <w:sz w:val="28"/>
          <w:szCs w:val="28"/>
          <w:lang w:eastAsia="ru-RU"/>
        </w:rPr>
        <w:t xml:space="preserve"> </w:t>
      </w:r>
      <w:r w:rsidR="00CE53E8">
        <w:rPr>
          <w:rFonts w:ascii="Times New Roman" w:eastAsia="Times New Roman" w:hAnsi="Times New Roman"/>
          <w:b/>
          <w:color w:val="000000" w:themeColor="text1"/>
          <w:sz w:val="28"/>
          <w:szCs w:val="28"/>
          <w:lang w:eastAsia="ru-RU"/>
        </w:rPr>
        <w:t>бағдар:</w:t>
      </w:r>
      <w:r>
        <w:rPr>
          <w:rFonts w:ascii="Times New Roman" w:eastAsia="Times New Roman" w:hAnsi="Times New Roman"/>
          <w:b/>
          <w:color w:val="000000" w:themeColor="text1"/>
          <w:sz w:val="28"/>
          <w:szCs w:val="28"/>
          <w:lang w:eastAsia="ru-RU"/>
        </w:rPr>
        <w:t xml:space="preserve"> </w:t>
      </w:r>
      <w:r w:rsidR="00CE53E8" w:rsidRPr="000C59D9">
        <w:rPr>
          <w:rFonts w:ascii="Times New Roman" w:eastAsia="Times New Roman" w:hAnsi="Times New Roman"/>
          <w:b/>
          <w:color w:val="000000" w:themeColor="text1"/>
          <w:sz w:val="28"/>
          <w:szCs w:val="28"/>
          <w:lang w:eastAsia="ru-RU"/>
        </w:rPr>
        <w:t>рухани</w:t>
      </w:r>
      <w:r>
        <w:rPr>
          <w:rFonts w:ascii="Times New Roman" w:eastAsia="Times New Roman" w:hAnsi="Times New Roman"/>
          <w:b/>
          <w:color w:val="000000" w:themeColor="text1"/>
          <w:sz w:val="28"/>
          <w:szCs w:val="28"/>
          <w:lang w:eastAsia="ru-RU"/>
        </w:rPr>
        <w:t xml:space="preserve"> </w:t>
      </w:r>
      <w:r w:rsidR="00CE53E8" w:rsidRPr="000C59D9">
        <w:rPr>
          <w:rFonts w:ascii="Times New Roman" w:eastAsia="Times New Roman" w:hAnsi="Times New Roman"/>
          <w:b/>
          <w:color w:val="000000" w:themeColor="text1"/>
          <w:sz w:val="28"/>
          <w:szCs w:val="28"/>
          <w:lang w:eastAsia="ru-RU"/>
        </w:rPr>
        <w:t>жаңғыру»</w:t>
      </w:r>
      <w:r>
        <w:rPr>
          <w:rFonts w:ascii="Times New Roman" w:eastAsia="Times New Roman" w:hAnsi="Times New Roman"/>
          <w:b/>
          <w:color w:val="000000" w:themeColor="text1"/>
          <w:sz w:val="28"/>
          <w:szCs w:val="28"/>
          <w:lang w:eastAsia="ru-RU"/>
        </w:rPr>
        <w:t xml:space="preserve"> </w:t>
      </w:r>
      <w:r w:rsidR="00CE53E8" w:rsidRPr="00915B2D">
        <w:rPr>
          <w:rFonts w:ascii="Times New Roman" w:eastAsia="Times New Roman" w:hAnsi="Times New Roman"/>
          <w:color w:val="000000" w:themeColor="text1"/>
          <w:sz w:val="28"/>
          <w:szCs w:val="28"/>
          <w:lang w:eastAsia="ru-RU"/>
        </w:rPr>
        <w:t>бағдарламасының орындалуын іске асыруға арналған іс-шаралар</w:t>
      </w:r>
      <w:r>
        <w:rPr>
          <w:rFonts w:ascii="Times New Roman" w:eastAsia="Times New Roman" w:hAnsi="Times New Roman"/>
          <w:color w:val="000000" w:themeColor="text1"/>
          <w:sz w:val="28"/>
          <w:szCs w:val="28"/>
          <w:lang w:eastAsia="ru-RU"/>
        </w:rPr>
        <w:t xml:space="preserve"> </w:t>
      </w:r>
      <w:r w:rsidR="00CE53E8">
        <w:rPr>
          <w:rFonts w:ascii="Times New Roman" w:hAnsi="Times New Roman"/>
          <w:sz w:val="28"/>
          <w:szCs w:val="28"/>
        </w:rPr>
        <w:t>жоспары</w:t>
      </w:r>
    </w:p>
    <w:tbl>
      <w:tblPr>
        <w:tblStyle w:val="a4"/>
        <w:tblW w:w="0" w:type="auto"/>
        <w:tblInd w:w="-1026" w:type="dxa"/>
        <w:tblLook w:val="04A0" w:firstRow="1" w:lastRow="0" w:firstColumn="1" w:lastColumn="0" w:noHBand="0" w:noVBand="1"/>
      </w:tblPr>
      <w:tblGrid>
        <w:gridCol w:w="567"/>
        <w:gridCol w:w="2694"/>
        <w:gridCol w:w="3827"/>
        <w:gridCol w:w="1652"/>
        <w:gridCol w:w="1843"/>
      </w:tblGrid>
      <w:tr w:rsidR="00CE53E8" w:rsidTr="002E5860">
        <w:tc>
          <w:tcPr>
            <w:tcW w:w="567" w:type="dxa"/>
          </w:tcPr>
          <w:p w:rsidR="00CE53E8" w:rsidRPr="00C122E1" w:rsidRDefault="00CE53E8" w:rsidP="00A82633">
            <w:pPr>
              <w:rPr>
                <w:rFonts w:ascii="Times New Roman" w:hAnsi="Times New Roman"/>
                <w:sz w:val="28"/>
                <w:szCs w:val="28"/>
                <w:lang w:val="ru-RU"/>
              </w:rPr>
            </w:pPr>
            <w:r>
              <w:rPr>
                <w:rFonts w:ascii="Times New Roman" w:hAnsi="Times New Roman"/>
                <w:sz w:val="28"/>
                <w:szCs w:val="28"/>
                <w:lang w:val="ru-RU"/>
              </w:rPr>
              <w:t>№</w:t>
            </w:r>
          </w:p>
        </w:tc>
        <w:tc>
          <w:tcPr>
            <w:tcW w:w="2694" w:type="dxa"/>
          </w:tcPr>
          <w:p w:rsidR="00CE53E8" w:rsidRDefault="00CE53E8" w:rsidP="00A82633">
            <w:pPr>
              <w:rPr>
                <w:rFonts w:ascii="Times New Roman" w:hAnsi="Times New Roman"/>
                <w:sz w:val="28"/>
                <w:szCs w:val="28"/>
              </w:rPr>
            </w:pPr>
            <w:r>
              <w:rPr>
                <w:rFonts w:ascii="Times New Roman" w:eastAsia="Times New Roman" w:hAnsi="Times New Roman"/>
                <w:color w:val="000000" w:themeColor="text1"/>
                <w:sz w:val="28"/>
                <w:szCs w:val="28"/>
                <w:lang w:eastAsia="ru-RU"/>
              </w:rPr>
              <w:t>Б</w:t>
            </w:r>
            <w:r w:rsidRPr="00915B2D">
              <w:rPr>
                <w:rFonts w:ascii="Times New Roman" w:eastAsia="Times New Roman" w:hAnsi="Times New Roman"/>
                <w:color w:val="000000" w:themeColor="text1"/>
                <w:sz w:val="28"/>
                <w:szCs w:val="28"/>
                <w:lang w:eastAsia="ru-RU"/>
              </w:rPr>
              <w:t>ағдарлама</w:t>
            </w:r>
            <w:r>
              <w:rPr>
                <w:rFonts w:ascii="Times New Roman" w:eastAsia="Times New Roman" w:hAnsi="Times New Roman"/>
                <w:color w:val="000000" w:themeColor="text1"/>
                <w:sz w:val="28"/>
                <w:szCs w:val="28"/>
                <w:lang w:eastAsia="ru-RU"/>
              </w:rPr>
              <w:t>лар</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Тақырыптың атауы</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өткізілетін уақыты</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жауапты</w:t>
            </w:r>
          </w:p>
        </w:tc>
      </w:tr>
      <w:tr w:rsidR="00CE53E8" w:rsidTr="002E5860">
        <w:tc>
          <w:tcPr>
            <w:tcW w:w="567" w:type="dxa"/>
            <w:vMerge w:val="restart"/>
          </w:tcPr>
          <w:p w:rsidR="00CE53E8" w:rsidRDefault="00CE53E8" w:rsidP="00A82633">
            <w:pPr>
              <w:rPr>
                <w:rFonts w:ascii="Times New Roman" w:hAnsi="Times New Roman"/>
                <w:sz w:val="28"/>
                <w:szCs w:val="28"/>
              </w:rPr>
            </w:pPr>
            <w:r>
              <w:rPr>
                <w:rFonts w:ascii="Times New Roman" w:hAnsi="Times New Roman"/>
                <w:sz w:val="28"/>
                <w:szCs w:val="28"/>
              </w:rPr>
              <w:t>1</w:t>
            </w:r>
          </w:p>
          <w:p w:rsidR="00CE53E8" w:rsidRDefault="00CE53E8" w:rsidP="00A82633">
            <w:pPr>
              <w:rPr>
                <w:rFonts w:ascii="Times New Roman" w:hAnsi="Times New Roman"/>
                <w:sz w:val="28"/>
                <w:szCs w:val="28"/>
              </w:rPr>
            </w:pPr>
          </w:p>
        </w:tc>
        <w:tc>
          <w:tcPr>
            <w:tcW w:w="2694" w:type="dxa"/>
            <w:vMerge w:val="restart"/>
          </w:tcPr>
          <w:p w:rsidR="00CE53E8" w:rsidRDefault="00CE53E8" w:rsidP="00A82633">
            <w:pPr>
              <w:rPr>
                <w:rFonts w:ascii="Times New Roman" w:hAnsi="Times New Roman"/>
                <w:sz w:val="28"/>
                <w:szCs w:val="28"/>
              </w:rPr>
            </w:pPr>
            <w:r>
              <w:rPr>
                <w:rFonts w:ascii="Times New Roman" w:hAnsi="Times New Roman"/>
                <w:sz w:val="28"/>
                <w:szCs w:val="28"/>
              </w:rPr>
              <w:t>Тәрбие және білім</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«Рухани жаңғыру» тақырыбында ата-аналар жиналысын өткізу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2-29 қазан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мектеп басшысы</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Pr="00630BDE" w:rsidRDefault="00CE53E8" w:rsidP="00A82633">
            <w:pPr>
              <w:rPr>
                <w:rFonts w:ascii="Times New Roman" w:hAnsi="Times New Roman"/>
                <w:sz w:val="28"/>
                <w:szCs w:val="28"/>
              </w:rPr>
            </w:pPr>
            <w:r w:rsidRPr="00630BDE">
              <w:rPr>
                <w:rFonts w:ascii="Times New Roman" w:eastAsia="Times New Roman" w:hAnsi="Times New Roman"/>
                <w:bCs/>
                <w:sz w:val="28"/>
                <w:szCs w:val="28"/>
                <w:lang w:eastAsia="ru-RU"/>
              </w:rPr>
              <w:t>Семинар «Реализация программы Рухани жаңғыру: задачи, идеи, перспективы».</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27 қазан</w:t>
            </w:r>
          </w:p>
        </w:tc>
        <w:tc>
          <w:tcPr>
            <w:tcW w:w="1843" w:type="dxa"/>
          </w:tcPr>
          <w:p w:rsidR="00CE53E8" w:rsidRDefault="00CE53E8" w:rsidP="00A82633">
            <w:pPr>
              <w:rPr>
                <w:rFonts w:ascii="Times New Roman" w:hAnsi="Times New Roman"/>
                <w:sz w:val="28"/>
                <w:szCs w:val="28"/>
              </w:rPr>
            </w:pPr>
            <w:r w:rsidRPr="00630BDE">
              <w:rPr>
                <w:rFonts w:ascii="Times New Roman" w:hAnsi="Times New Roman"/>
                <w:sz w:val="28"/>
                <w:szCs w:val="28"/>
              </w:rPr>
              <w:t>Анисова С.О</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Pr="00630BDE"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«Мен Қазақстанның патриотымын» шығарма жазудан конкурс</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30қазаннан 03 қараша аралығында</w:t>
            </w:r>
          </w:p>
        </w:tc>
        <w:tc>
          <w:tcPr>
            <w:tcW w:w="1843" w:type="dxa"/>
          </w:tcPr>
          <w:p w:rsidR="00CE53E8" w:rsidRPr="00630BDE" w:rsidRDefault="00CE53E8" w:rsidP="00A82633">
            <w:pPr>
              <w:rPr>
                <w:rFonts w:ascii="Times New Roman" w:hAnsi="Times New Roman"/>
                <w:sz w:val="28"/>
                <w:szCs w:val="28"/>
              </w:rPr>
            </w:pPr>
            <w:r>
              <w:rPr>
                <w:rFonts w:ascii="Times New Roman" w:hAnsi="Times New Roman"/>
                <w:sz w:val="28"/>
                <w:szCs w:val="28"/>
              </w:rPr>
              <w:t>Усеинова М.К</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«Туған өлке» викторина</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06-10 қараша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Кітапханашы</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Буккроссинг</w:t>
            </w:r>
          </w:p>
        </w:tc>
        <w:tc>
          <w:tcPr>
            <w:tcW w:w="1652" w:type="dxa"/>
          </w:tcPr>
          <w:p w:rsidR="00CE53E8" w:rsidRPr="008F211A" w:rsidRDefault="00CE53E8" w:rsidP="00A82633">
            <w:pPr>
              <w:rPr>
                <w:rFonts w:ascii="Times New Roman" w:hAnsi="Times New Roman"/>
                <w:sz w:val="28"/>
                <w:szCs w:val="28"/>
              </w:rPr>
            </w:pPr>
            <w:r>
              <w:rPr>
                <w:rFonts w:ascii="Times New Roman" w:hAnsi="Times New Roman"/>
                <w:sz w:val="28"/>
                <w:szCs w:val="28"/>
                <w:lang w:val="en-US"/>
              </w:rPr>
              <w:t xml:space="preserve">08 </w:t>
            </w:r>
            <w:r>
              <w:rPr>
                <w:rFonts w:ascii="Times New Roman" w:hAnsi="Times New Roman"/>
                <w:sz w:val="28"/>
                <w:szCs w:val="28"/>
              </w:rPr>
              <w:t>қараша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Кітапханашы</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«Теңге  ұлттық валюта» әңгімелесу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13-17 қараша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С.О</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Pr="00630BDE"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«Отан неден басталады »эссе жазу қонкурсы</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20-26 қараша</w:t>
            </w:r>
          </w:p>
        </w:tc>
        <w:tc>
          <w:tcPr>
            <w:tcW w:w="1843" w:type="dxa"/>
          </w:tcPr>
          <w:p w:rsidR="00CE53E8" w:rsidRPr="00630BDE" w:rsidRDefault="00CE53E8" w:rsidP="00A82633">
            <w:pPr>
              <w:rPr>
                <w:rFonts w:ascii="Times New Roman" w:hAnsi="Times New Roman"/>
                <w:sz w:val="28"/>
                <w:szCs w:val="28"/>
              </w:rPr>
            </w:pPr>
            <w:r>
              <w:rPr>
                <w:rFonts w:ascii="Times New Roman" w:hAnsi="Times New Roman"/>
                <w:sz w:val="28"/>
                <w:szCs w:val="28"/>
              </w:rPr>
              <w:t>Усеинова М.К</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Президент күніне орай «Туған ел – туған жер»атты біріңғай сынып сағаты</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27-30 қараша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сынып жетекшілер</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Спорттық секциялар арасында турнир</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04-08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Жолдбай Ж</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Тәуелсіздік күніне арналған мерекелік концерт</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11-17 желтоқсан аралығында</w:t>
            </w:r>
          </w:p>
        </w:tc>
        <w:tc>
          <w:tcPr>
            <w:tcW w:w="1843" w:type="dxa"/>
          </w:tcPr>
          <w:p w:rsidR="00CE53E8" w:rsidRDefault="00CE53E8" w:rsidP="00A82633">
            <w:pPr>
              <w:rPr>
                <w:rFonts w:ascii="Times New Roman" w:hAnsi="Times New Roman"/>
                <w:sz w:val="28"/>
                <w:szCs w:val="28"/>
              </w:rPr>
            </w:pPr>
            <w:r w:rsidRPr="00630BDE">
              <w:rPr>
                <w:rFonts w:ascii="Times New Roman" w:hAnsi="Times New Roman"/>
                <w:sz w:val="28"/>
                <w:szCs w:val="28"/>
              </w:rPr>
              <w:t>Анисова С.О</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«Отанымыздың жүрегі -тәуелсіздік тірегі» дөңгелек үстел</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18-22 желтоқсан аралығында</w:t>
            </w:r>
          </w:p>
        </w:tc>
        <w:tc>
          <w:tcPr>
            <w:tcW w:w="1843" w:type="dxa"/>
          </w:tcPr>
          <w:p w:rsidR="00CE53E8" w:rsidRPr="00630BDE" w:rsidRDefault="00CE53E8" w:rsidP="00A82633">
            <w:pPr>
              <w:rPr>
                <w:rFonts w:ascii="Times New Roman" w:hAnsi="Times New Roman"/>
                <w:sz w:val="28"/>
                <w:szCs w:val="28"/>
              </w:rPr>
            </w:pPr>
            <w:r>
              <w:rPr>
                <w:rFonts w:ascii="Times New Roman" w:hAnsi="Times New Roman"/>
                <w:sz w:val="28"/>
                <w:szCs w:val="28"/>
              </w:rPr>
              <w:t>Омирбек М</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«Ауылымның таңы – Қазақстанның таңы»тақырыбына реферат жазу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25-29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Усеинова М.К</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Мектептегі Жаңа –жыл кештері</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28-29 желтоқсан</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сынып жетекшілер</w:t>
            </w:r>
          </w:p>
        </w:tc>
      </w:tr>
      <w:tr w:rsidR="00CE53E8" w:rsidTr="002E5860">
        <w:tc>
          <w:tcPr>
            <w:tcW w:w="567" w:type="dxa"/>
            <w:vMerge w:val="restart"/>
          </w:tcPr>
          <w:p w:rsidR="00CE53E8" w:rsidRDefault="00CE53E8" w:rsidP="00A82633">
            <w:pPr>
              <w:rPr>
                <w:rFonts w:ascii="Times New Roman" w:hAnsi="Times New Roman"/>
                <w:sz w:val="28"/>
                <w:szCs w:val="28"/>
              </w:rPr>
            </w:pPr>
            <w:r>
              <w:rPr>
                <w:rFonts w:ascii="Times New Roman" w:hAnsi="Times New Roman"/>
                <w:sz w:val="28"/>
                <w:szCs w:val="28"/>
              </w:rPr>
              <w:lastRenderedPageBreak/>
              <w:t>2</w:t>
            </w:r>
          </w:p>
          <w:p w:rsidR="00CE53E8" w:rsidRDefault="00CE53E8" w:rsidP="00A82633">
            <w:pPr>
              <w:rPr>
                <w:rFonts w:ascii="Times New Roman" w:hAnsi="Times New Roman"/>
                <w:sz w:val="28"/>
                <w:szCs w:val="28"/>
              </w:rPr>
            </w:pPr>
          </w:p>
          <w:p w:rsidR="00CE53E8" w:rsidRDefault="00CE53E8" w:rsidP="00A82633">
            <w:pPr>
              <w:rPr>
                <w:rFonts w:ascii="Times New Roman" w:hAnsi="Times New Roman"/>
                <w:sz w:val="28"/>
                <w:szCs w:val="28"/>
              </w:rPr>
            </w:pPr>
          </w:p>
        </w:tc>
        <w:tc>
          <w:tcPr>
            <w:tcW w:w="2694" w:type="dxa"/>
            <w:vMerge w:val="restart"/>
          </w:tcPr>
          <w:p w:rsidR="00CE53E8" w:rsidRDefault="00CE53E8" w:rsidP="00A82633">
            <w:pPr>
              <w:rPr>
                <w:rFonts w:ascii="Times New Roman" w:hAnsi="Times New Roman"/>
                <w:sz w:val="28"/>
                <w:szCs w:val="28"/>
              </w:rPr>
            </w:pPr>
            <w:r>
              <w:rPr>
                <w:rFonts w:ascii="Times New Roman" w:hAnsi="Times New Roman"/>
                <w:sz w:val="28"/>
                <w:szCs w:val="28"/>
              </w:rPr>
              <w:t>Рухани қазна</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Қарттар және мүгедектер күніне орай «Көмек беру » акциясын өткізу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02-30 қазан аралығында</w:t>
            </w:r>
          </w:p>
        </w:tc>
        <w:tc>
          <w:tcPr>
            <w:tcW w:w="1843" w:type="dxa"/>
          </w:tcPr>
          <w:p w:rsidR="00CE53E8" w:rsidRDefault="00CE53E8" w:rsidP="00A82633">
            <w:pPr>
              <w:rPr>
                <w:rFonts w:ascii="Times New Roman" w:hAnsi="Times New Roman"/>
                <w:sz w:val="28"/>
                <w:szCs w:val="28"/>
              </w:rPr>
            </w:pPr>
            <w:r w:rsidRPr="00630BDE">
              <w:rPr>
                <w:rFonts w:ascii="Times New Roman" w:hAnsi="Times New Roman"/>
                <w:sz w:val="28"/>
                <w:szCs w:val="28"/>
              </w:rPr>
              <w:t>Анисова С.О</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«Тал күні»акциясын өткізу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9-15қазан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Уразбаева С.К</w:t>
            </w: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p>
          <w:p w:rsidR="00CE53E8" w:rsidRDefault="00CE53E8" w:rsidP="00A82633">
            <w:pPr>
              <w:rPr>
                <w:rFonts w:ascii="Times New Roman" w:hAnsi="Times New Roman"/>
                <w:sz w:val="28"/>
                <w:szCs w:val="28"/>
              </w:rPr>
            </w:pPr>
            <w:r>
              <w:rPr>
                <w:rFonts w:ascii="Times New Roman" w:hAnsi="Times New Roman"/>
                <w:sz w:val="28"/>
                <w:szCs w:val="28"/>
              </w:rPr>
              <w:t>«Таза көше» акциясын өткізу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9-15қазан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Сынып жетекшілер</w:t>
            </w: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«Ауылымның ең әдемі жерлері»атты фотоконкурс</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6-12 қараша аралығында</w:t>
            </w:r>
          </w:p>
        </w:tc>
        <w:tc>
          <w:tcPr>
            <w:tcW w:w="1843" w:type="dxa"/>
          </w:tcPr>
          <w:p w:rsidR="00CE53E8" w:rsidRDefault="00CE53E8" w:rsidP="00A82633">
            <w:pPr>
              <w:rPr>
                <w:rFonts w:ascii="Times New Roman" w:hAnsi="Times New Roman"/>
                <w:sz w:val="28"/>
                <w:szCs w:val="28"/>
              </w:rPr>
            </w:pP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Тұңғыш президент күніне арналған презентация көру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20 -24 қараша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Омирбек М.</w:t>
            </w:r>
          </w:p>
        </w:tc>
      </w:tr>
      <w:tr w:rsidR="00CE53E8" w:rsidTr="002E5860">
        <w:trPr>
          <w:trHeight w:val="898"/>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Pr="00A40479" w:rsidRDefault="00CE53E8" w:rsidP="00A82633">
            <w:pPr>
              <w:rPr>
                <w:rFonts w:ascii="Times New Roman" w:eastAsia="Times New Roman" w:hAnsi="Times New Roman"/>
                <w:color w:val="000000"/>
                <w:sz w:val="28"/>
                <w:szCs w:val="28"/>
                <w:lang w:eastAsia="ru-RU"/>
              </w:rPr>
            </w:pPr>
            <w:r w:rsidRPr="00A34673">
              <w:rPr>
                <w:rFonts w:ascii="Times New Roman" w:eastAsia="Times New Roman" w:hAnsi="Times New Roman"/>
                <w:color w:val="000000"/>
                <w:sz w:val="28"/>
                <w:szCs w:val="28"/>
                <w:lang w:eastAsia="ru-RU"/>
              </w:rPr>
              <w:t>«Елін сүйген, елі сүйген Елбасы»</w:t>
            </w:r>
            <w:r>
              <w:rPr>
                <w:rFonts w:ascii="Times New Roman" w:eastAsia="Times New Roman" w:hAnsi="Times New Roman"/>
                <w:color w:val="000000"/>
                <w:sz w:val="28"/>
                <w:szCs w:val="28"/>
                <w:lang w:eastAsia="ru-RU"/>
              </w:rPr>
              <w:t>президент күніне арналған кеш</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30қараша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З.А</w:t>
            </w: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Тәуелсіздік күніне орай «Менің елім Қазақстан»патриоттық әндер конкурсы</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11-15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Уразбаева С.К</w:t>
            </w: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«Жас астана –жаңа қала» дөңгелек үстел</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18-22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Рамазанова Г.М</w:t>
            </w:r>
          </w:p>
        </w:tc>
      </w:tr>
      <w:tr w:rsidR="00CE53E8" w:rsidTr="002E5860">
        <w:trPr>
          <w:trHeight w:val="633"/>
        </w:trPr>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«Астана арман қала» диспут</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25-29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С.О</w:t>
            </w:r>
          </w:p>
        </w:tc>
      </w:tr>
      <w:tr w:rsidR="00CE53E8" w:rsidTr="002E5860">
        <w:tc>
          <w:tcPr>
            <w:tcW w:w="567" w:type="dxa"/>
          </w:tcPr>
          <w:p w:rsidR="00CE53E8" w:rsidRDefault="00CE53E8" w:rsidP="00A82633">
            <w:pPr>
              <w:rPr>
                <w:rFonts w:ascii="Times New Roman" w:hAnsi="Times New Roman"/>
                <w:sz w:val="28"/>
                <w:szCs w:val="28"/>
              </w:rPr>
            </w:pPr>
            <w:r>
              <w:rPr>
                <w:rFonts w:ascii="Times New Roman" w:hAnsi="Times New Roman"/>
                <w:sz w:val="28"/>
                <w:szCs w:val="28"/>
              </w:rPr>
              <w:t>3</w:t>
            </w:r>
          </w:p>
        </w:tc>
        <w:tc>
          <w:tcPr>
            <w:tcW w:w="2694" w:type="dxa"/>
          </w:tcPr>
          <w:p w:rsidR="00CE53E8" w:rsidRDefault="00CE53E8" w:rsidP="00A82633">
            <w:pPr>
              <w:rPr>
                <w:rFonts w:ascii="Times New Roman" w:hAnsi="Times New Roman"/>
                <w:sz w:val="28"/>
                <w:szCs w:val="28"/>
              </w:rPr>
            </w:pPr>
            <w:r>
              <w:rPr>
                <w:rFonts w:ascii="Times New Roman" w:hAnsi="Times New Roman"/>
                <w:sz w:val="28"/>
                <w:szCs w:val="28"/>
              </w:rPr>
              <w:t>Атамекен</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«Азаматтық бақылау»(қараша 2017- сәуір 2018</w:t>
            </w:r>
            <w:r>
              <w:rPr>
                <w:rFonts w:cs="Calibri"/>
                <w:sz w:val="28"/>
                <w:szCs w:val="28"/>
              </w:rPr>
              <w:t>)</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қараша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Мектеп басшысы</w:t>
            </w:r>
          </w:p>
        </w:tc>
      </w:tr>
      <w:tr w:rsidR="00CE53E8" w:rsidTr="002E5860">
        <w:tc>
          <w:tcPr>
            <w:tcW w:w="567" w:type="dxa"/>
          </w:tcPr>
          <w:p w:rsidR="00CE53E8" w:rsidRDefault="00CE53E8" w:rsidP="00A82633">
            <w:pPr>
              <w:rPr>
                <w:rFonts w:ascii="Times New Roman" w:hAnsi="Times New Roman"/>
                <w:sz w:val="28"/>
                <w:szCs w:val="28"/>
              </w:rPr>
            </w:pPr>
            <w:r>
              <w:rPr>
                <w:rFonts w:ascii="Times New Roman" w:hAnsi="Times New Roman"/>
                <w:sz w:val="28"/>
                <w:szCs w:val="28"/>
              </w:rPr>
              <w:t>4</w:t>
            </w:r>
          </w:p>
        </w:tc>
        <w:tc>
          <w:tcPr>
            <w:tcW w:w="2694" w:type="dxa"/>
          </w:tcPr>
          <w:p w:rsidR="00CE53E8" w:rsidRDefault="00CE53E8" w:rsidP="00A82633">
            <w:pPr>
              <w:rPr>
                <w:rFonts w:ascii="Times New Roman" w:hAnsi="Times New Roman"/>
                <w:sz w:val="28"/>
                <w:szCs w:val="28"/>
              </w:rPr>
            </w:pPr>
            <w:r>
              <w:rPr>
                <w:rFonts w:ascii="Times New Roman" w:hAnsi="Times New Roman"/>
                <w:sz w:val="28"/>
                <w:szCs w:val="28"/>
              </w:rPr>
              <w:t>Ақпарат толқыны</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Аудандық газетке мақала жазу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айсайын</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С.О</w:t>
            </w:r>
          </w:p>
        </w:tc>
      </w:tr>
      <w:tr w:rsidR="00CE53E8" w:rsidTr="002E5860">
        <w:tc>
          <w:tcPr>
            <w:tcW w:w="567" w:type="dxa"/>
            <w:vMerge w:val="restart"/>
          </w:tcPr>
          <w:p w:rsidR="00CE53E8" w:rsidRDefault="00CE53E8" w:rsidP="00A82633">
            <w:pPr>
              <w:rPr>
                <w:rFonts w:ascii="Times New Roman" w:hAnsi="Times New Roman"/>
                <w:sz w:val="28"/>
                <w:szCs w:val="28"/>
              </w:rPr>
            </w:pPr>
            <w:r>
              <w:rPr>
                <w:rFonts w:ascii="Times New Roman" w:hAnsi="Times New Roman"/>
                <w:sz w:val="28"/>
                <w:szCs w:val="28"/>
              </w:rPr>
              <w:t>5</w:t>
            </w:r>
          </w:p>
        </w:tc>
        <w:tc>
          <w:tcPr>
            <w:tcW w:w="2694" w:type="dxa"/>
            <w:vMerge w:val="restart"/>
          </w:tcPr>
          <w:p w:rsidR="00CE53E8" w:rsidRDefault="00CE53E8" w:rsidP="00A82633">
            <w:pPr>
              <w:rPr>
                <w:rFonts w:ascii="Times New Roman" w:hAnsi="Times New Roman"/>
                <w:sz w:val="28"/>
                <w:szCs w:val="28"/>
              </w:rPr>
            </w:pPr>
            <w:r>
              <w:rPr>
                <w:rFonts w:ascii="Times New Roman" w:hAnsi="Times New Roman"/>
                <w:sz w:val="28"/>
                <w:szCs w:val="28"/>
              </w:rPr>
              <w:t xml:space="preserve">Қазақ тіліден латынға көшу </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«Латын әліпбиі» дөңгелек үстел</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09-14 қазан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Мектеп басшысы</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«Қазақ алфавитінен латын әліпбиіне көшу» ата-аналармен жиналыс өткізу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02 қараша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Усеинова М.К</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«Қазақ тіліден латын қарпіне  біртіндеп көшу»ауыл тұрғындарымен кездесу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желтоқсан</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Мектеп басшысы</w:t>
            </w:r>
          </w:p>
        </w:tc>
      </w:tr>
      <w:tr w:rsidR="00CE53E8" w:rsidTr="002E5860">
        <w:tc>
          <w:tcPr>
            <w:tcW w:w="567" w:type="dxa"/>
            <w:vMerge/>
          </w:tcPr>
          <w:p w:rsidR="00CE53E8" w:rsidRDefault="00CE53E8" w:rsidP="00A82633">
            <w:pPr>
              <w:rPr>
                <w:rFonts w:ascii="Times New Roman" w:hAnsi="Times New Roman"/>
                <w:sz w:val="28"/>
                <w:szCs w:val="28"/>
              </w:rPr>
            </w:pPr>
          </w:p>
        </w:tc>
        <w:tc>
          <w:tcPr>
            <w:tcW w:w="2694" w:type="dxa"/>
            <w:vMerge/>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«Жаңа қазақ әліпбиі –жаңа көзқарас» дебат</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11-15 желтоқсан аралығында</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кітапханашы</w:t>
            </w:r>
          </w:p>
        </w:tc>
      </w:tr>
      <w:tr w:rsidR="00CE53E8" w:rsidTr="002E5860">
        <w:tc>
          <w:tcPr>
            <w:tcW w:w="567" w:type="dxa"/>
          </w:tcPr>
          <w:p w:rsidR="00CE53E8" w:rsidRDefault="00CE53E8" w:rsidP="00A82633">
            <w:pPr>
              <w:rPr>
                <w:rFonts w:ascii="Times New Roman" w:hAnsi="Times New Roman"/>
                <w:sz w:val="28"/>
                <w:szCs w:val="28"/>
              </w:rPr>
            </w:pPr>
            <w:r>
              <w:rPr>
                <w:rFonts w:ascii="Times New Roman" w:hAnsi="Times New Roman"/>
                <w:sz w:val="28"/>
                <w:szCs w:val="28"/>
              </w:rPr>
              <w:t>6</w:t>
            </w:r>
          </w:p>
        </w:tc>
        <w:tc>
          <w:tcPr>
            <w:tcW w:w="2694" w:type="dxa"/>
          </w:tcPr>
          <w:p w:rsidR="00CE53E8" w:rsidRDefault="00CE53E8" w:rsidP="00A82633">
            <w:pPr>
              <w:rPr>
                <w:rFonts w:ascii="Times New Roman" w:hAnsi="Times New Roman"/>
                <w:sz w:val="28"/>
                <w:szCs w:val="28"/>
              </w:rPr>
            </w:pPr>
            <w:r>
              <w:rPr>
                <w:rFonts w:ascii="Times New Roman" w:hAnsi="Times New Roman"/>
                <w:sz w:val="28"/>
                <w:szCs w:val="28"/>
              </w:rPr>
              <w:t>Сакралдық география</w:t>
            </w: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Сакралдық Казақстанның жерлерімен танысу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желтоқсан</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Омирбек М</w:t>
            </w:r>
          </w:p>
        </w:tc>
      </w:tr>
      <w:tr w:rsidR="00CE53E8" w:rsidTr="002E5860">
        <w:tc>
          <w:tcPr>
            <w:tcW w:w="567" w:type="dxa"/>
          </w:tcPr>
          <w:p w:rsidR="00CE53E8" w:rsidRDefault="00CE53E8" w:rsidP="00A82633">
            <w:pPr>
              <w:rPr>
                <w:rFonts w:ascii="Times New Roman" w:hAnsi="Times New Roman"/>
                <w:sz w:val="28"/>
                <w:szCs w:val="28"/>
              </w:rPr>
            </w:pPr>
            <w:r>
              <w:rPr>
                <w:rFonts w:ascii="Times New Roman" w:hAnsi="Times New Roman"/>
                <w:sz w:val="28"/>
                <w:szCs w:val="28"/>
              </w:rPr>
              <w:t>7</w:t>
            </w:r>
          </w:p>
        </w:tc>
        <w:tc>
          <w:tcPr>
            <w:tcW w:w="2694" w:type="dxa"/>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Мектепішілік сайтқа жіберу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аптасайын</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С.О</w:t>
            </w:r>
          </w:p>
        </w:tc>
      </w:tr>
      <w:tr w:rsidR="00CE53E8" w:rsidTr="002E5860">
        <w:tc>
          <w:tcPr>
            <w:tcW w:w="567" w:type="dxa"/>
          </w:tcPr>
          <w:p w:rsidR="00CE53E8" w:rsidRDefault="00CE53E8" w:rsidP="00A82633">
            <w:pPr>
              <w:rPr>
                <w:rFonts w:ascii="Times New Roman" w:hAnsi="Times New Roman"/>
                <w:sz w:val="28"/>
                <w:szCs w:val="28"/>
              </w:rPr>
            </w:pPr>
            <w:r>
              <w:rPr>
                <w:rFonts w:ascii="Times New Roman" w:hAnsi="Times New Roman"/>
                <w:sz w:val="28"/>
                <w:szCs w:val="28"/>
              </w:rPr>
              <w:lastRenderedPageBreak/>
              <w:t>8</w:t>
            </w:r>
          </w:p>
        </w:tc>
        <w:tc>
          <w:tcPr>
            <w:tcW w:w="2694" w:type="dxa"/>
          </w:tcPr>
          <w:p w:rsidR="00CE53E8" w:rsidRDefault="00CE53E8" w:rsidP="00A82633">
            <w:pPr>
              <w:rPr>
                <w:rFonts w:ascii="Times New Roman" w:hAnsi="Times New Roman"/>
                <w:sz w:val="28"/>
                <w:szCs w:val="28"/>
              </w:rPr>
            </w:pPr>
          </w:p>
        </w:tc>
        <w:tc>
          <w:tcPr>
            <w:tcW w:w="3827" w:type="dxa"/>
          </w:tcPr>
          <w:p w:rsidR="00CE53E8" w:rsidRDefault="00CE53E8" w:rsidP="00A82633">
            <w:pPr>
              <w:rPr>
                <w:rFonts w:ascii="Times New Roman" w:hAnsi="Times New Roman"/>
                <w:sz w:val="28"/>
                <w:szCs w:val="28"/>
              </w:rPr>
            </w:pPr>
            <w:r>
              <w:rPr>
                <w:rFonts w:ascii="Times New Roman" w:hAnsi="Times New Roman"/>
                <w:sz w:val="28"/>
                <w:szCs w:val="28"/>
              </w:rPr>
              <w:t>АББ-не ақпарат жіберу</w:t>
            </w:r>
          </w:p>
        </w:tc>
        <w:tc>
          <w:tcPr>
            <w:tcW w:w="1652" w:type="dxa"/>
          </w:tcPr>
          <w:p w:rsidR="00CE53E8" w:rsidRDefault="00CE53E8" w:rsidP="00A82633">
            <w:pPr>
              <w:rPr>
                <w:rFonts w:ascii="Times New Roman" w:hAnsi="Times New Roman"/>
                <w:sz w:val="28"/>
                <w:szCs w:val="28"/>
              </w:rPr>
            </w:pPr>
            <w:r>
              <w:rPr>
                <w:rFonts w:ascii="Times New Roman" w:hAnsi="Times New Roman"/>
                <w:sz w:val="28"/>
                <w:szCs w:val="28"/>
              </w:rPr>
              <w:t>әр айдын 20 күні</w:t>
            </w:r>
          </w:p>
        </w:tc>
        <w:tc>
          <w:tcPr>
            <w:tcW w:w="1843" w:type="dxa"/>
          </w:tcPr>
          <w:p w:rsidR="00CE53E8" w:rsidRDefault="00CE53E8" w:rsidP="00A82633">
            <w:pPr>
              <w:rPr>
                <w:rFonts w:ascii="Times New Roman" w:hAnsi="Times New Roman"/>
                <w:sz w:val="28"/>
                <w:szCs w:val="28"/>
              </w:rPr>
            </w:pPr>
            <w:r>
              <w:rPr>
                <w:rFonts w:ascii="Times New Roman" w:hAnsi="Times New Roman"/>
                <w:sz w:val="28"/>
                <w:szCs w:val="28"/>
              </w:rPr>
              <w:t>Анисова С.О</w:t>
            </w:r>
          </w:p>
        </w:tc>
      </w:tr>
    </w:tbl>
    <w:p w:rsidR="00CE53E8" w:rsidRDefault="00CE53E8" w:rsidP="00A82633">
      <w:pPr>
        <w:rPr>
          <w:rFonts w:ascii="Times New Roman" w:hAnsi="Times New Roman"/>
          <w:sz w:val="28"/>
          <w:szCs w:val="28"/>
          <w:lang w:val="ru-RU"/>
        </w:rPr>
      </w:pPr>
      <w:r>
        <w:rPr>
          <w:rFonts w:ascii="Times New Roman" w:hAnsi="Times New Roman"/>
          <w:sz w:val="28"/>
          <w:szCs w:val="28"/>
        </w:rPr>
        <w:t>Жауапты : Анисова С.О.</w:t>
      </w:r>
    </w:p>
    <w:p w:rsidR="002F29F2" w:rsidRDefault="00DA30B6" w:rsidP="00A82633">
      <w:pPr>
        <w:rPr>
          <w:rFonts w:ascii="Times New Roman" w:hAnsi="Times New Roman"/>
          <w:sz w:val="28"/>
          <w:szCs w:val="28"/>
          <w:lang w:val="ru-RU"/>
        </w:rPr>
      </w:pPr>
      <w:r>
        <w:rPr>
          <w:rFonts w:ascii="Arial" w:hAnsi="Arial" w:cs="Arial"/>
          <w:color w:val="000000"/>
        </w:rPr>
        <w:br/>
      </w:r>
      <w:r w:rsidR="002F29F2">
        <w:rPr>
          <w:rFonts w:ascii="Times New Roman" w:hAnsi="Times New Roman"/>
          <w:sz w:val="28"/>
          <w:szCs w:val="28"/>
        </w:rPr>
        <w:t>Киров негігі м</w:t>
      </w:r>
      <w:r w:rsidR="00CE53E8">
        <w:rPr>
          <w:rFonts w:ascii="Times New Roman" w:hAnsi="Times New Roman"/>
          <w:sz w:val="28"/>
          <w:szCs w:val="28"/>
        </w:rPr>
        <w:t>ектебі</w:t>
      </w:r>
      <w:r w:rsidR="00CE53E8" w:rsidRPr="00CE53E8">
        <w:rPr>
          <w:rFonts w:ascii="Times New Roman" w:hAnsi="Times New Roman"/>
          <w:sz w:val="28"/>
          <w:szCs w:val="28"/>
          <w:lang w:val="ru-RU"/>
        </w:rPr>
        <w:t xml:space="preserve">  </w:t>
      </w:r>
      <w:r w:rsidR="002F29F2" w:rsidRPr="008A6639">
        <w:rPr>
          <w:rFonts w:ascii="Times New Roman" w:hAnsi="Times New Roman"/>
          <w:sz w:val="28"/>
          <w:szCs w:val="28"/>
        </w:rPr>
        <w:t>бойынша</w:t>
      </w:r>
      <w:r w:rsidR="00A82633">
        <w:rPr>
          <w:rFonts w:ascii="Times New Roman" w:hAnsi="Times New Roman"/>
          <w:sz w:val="28"/>
          <w:szCs w:val="28"/>
        </w:rPr>
        <w:t xml:space="preserve"> </w:t>
      </w:r>
      <w:r w:rsidR="002F29F2">
        <w:rPr>
          <w:rFonts w:ascii="Times New Roman" w:eastAsia="Times New Roman" w:hAnsi="Times New Roman"/>
          <w:b/>
          <w:color w:val="000000" w:themeColor="text1"/>
          <w:sz w:val="28"/>
          <w:szCs w:val="28"/>
          <w:lang w:eastAsia="ru-RU"/>
        </w:rPr>
        <w:t>«Болашаққа</w:t>
      </w:r>
      <w:r w:rsidR="00A82633">
        <w:rPr>
          <w:rFonts w:ascii="Times New Roman" w:eastAsia="Times New Roman" w:hAnsi="Times New Roman"/>
          <w:b/>
          <w:color w:val="000000" w:themeColor="text1"/>
          <w:sz w:val="28"/>
          <w:szCs w:val="28"/>
          <w:lang w:eastAsia="ru-RU"/>
        </w:rPr>
        <w:t xml:space="preserve"> </w:t>
      </w:r>
      <w:r w:rsidR="002F29F2">
        <w:rPr>
          <w:rFonts w:ascii="Times New Roman" w:eastAsia="Times New Roman" w:hAnsi="Times New Roman"/>
          <w:b/>
          <w:color w:val="000000" w:themeColor="text1"/>
          <w:sz w:val="28"/>
          <w:szCs w:val="28"/>
          <w:lang w:eastAsia="ru-RU"/>
        </w:rPr>
        <w:t>бағдар:</w:t>
      </w:r>
      <w:r w:rsidR="00A82633">
        <w:rPr>
          <w:rFonts w:ascii="Times New Roman" w:eastAsia="Times New Roman" w:hAnsi="Times New Roman"/>
          <w:b/>
          <w:color w:val="000000" w:themeColor="text1"/>
          <w:sz w:val="28"/>
          <w:szCs w:val="28"/>
          <w:lang w:eastAsia="ru-RU"/>
        </w:rPr>
        <w:t xml:space="preserve"> </w:t>
      </w:r>
      <w:r w:rsidR="002F29F2" w:rsidRPr="000C59D9">
        <w:rPr>
          <w:rFonts w:ascii="Times New Roman" w:eastAsia="Times New Roman" w:hAnsi="Times New Roman"/>
          <w:b/>
          <w:color w:val="000000" w:themeColor="text1"/>
          <w:sz w:val="28"/>
          <w:szCs w:val="28"/>
          <w:lang w:eastAsia="ru-RU"/>
        </w:rPr>
        <w:t>рухани</w:t>
      </w:r>
      <w:r w:rsidR="00A82633">
        <w:rPr>
          <w:rFonts w:ascii="Times New Roman" w:eastAsia="Times New Roman" w:hAnsi="Times New Roman"/>
          <w:b/>
          <w:color w:val="000000" w:themeColor="text1"/>
          <w:sz w:val="28"/>
          <w:szCs w:val="28"/>
          <w:lang w:eastAsia="ru-RU"/>
        </w:rPr>
        <w:t xml:space="preserve"> </w:t>
      </w:r>
      <w:r w:rsidR="002F29F2" w:rsidRPr="000C59D9">
        <w:rPr>
          <w:rFonts w:ascii="Times New Roman" w:eastAsia="Times New Roman" w:hAnsi="Times New Roman"/>
          <w:b/>
          <w:color w:val="000000" w:themeColor="text1"/>
          <w:sz w:val="28"/>
          <w:szCs w:val="28"/>
          <w:lang w:eastAsia="ru-RU"/>
        </w:rPr>
        <w:t>жаңғыру»</w:t>
      </w:r>
      <w:r w:rsidR="00A82633">
        <w:rPr>
          <w:rFonts w:ascii="Times New Roman" w:eastAsia="Times New Roman" w:hAnsi="Times New Roman"/>
          <w:b/>
          <w:color w:val="000000" w:themeColor="text1"/>
          <w:sz w:val="28"/>
          <w:szCs w:val="28"/>
          <w:lang w:eastAsia="ru-RU"/>
        </w:rPr>
        <w:t xml:space="preserve"> </w:t>
      </w:r>
      <w:r w:rsidR="002F29F2" w:rsidRPr="00915B2D">
        <w:rPr>
          <w:rFonts w:ascii="Times New Roman" w:eastAsia="Times New Roman" w:hAnsi="Times New Roman"/>
          <w:color w:val="000000" w:themeColor="text1"/>
          <w:sz w:val="28"/>
          <w:szCs w:val="28"/>
          <w:lang w:eastAsia="ru-RU"/>
        </w:rPr>
        <w:t>бағдарламасының орындалуын іске асыруға арналған іс-шаралар</w:t>
      </w:r>
      <w:proofErr w:type="spellStart"/>
      <w:r w:rsidR="002F29F2">
        <w:rPr>
          <w:rFonts w:ascii="Times New Roman" w:hAnsi="Times New Roman"/>
          <w:sz w:val="28"/>
          <w:szCs w:val="28"/>
          <w:lang w:val="ru-RU"/>
        </w:rPr>
        <w:t>дың</w:t>
      </w:r>
      <w:proofErr w:type="spellEnd"/>
      <w:r w:rsidR="002F29F2">
        <w:rPr>
          <w:rFonts w:ascii="Times New Roman" w:hAnsi="Times New Roman"/>
          <w:sz w:val="28"/>
          <w:szCs w:val="28"/>
          <w:lang w:val="ru-RU"/>
        </w:rPr>
        <w:t xml:space="preserve"> </w:t>
      </w:r>
      <w:proofErr w:type="spellStart"/>
      <w:r w:rsidR="002F29F2">
        <w:rPr>
          <w:rFonts w:ascii="Times New Roman" w:hAnsi="Times New Roman"/>
          <w:sz w:val="28"/>
          <w:szCs w:val="28"/>
          <w:lang w:val="ru-RU"/>
        </w:rPr>
        <w:t>есебі</w:t>
      </w:r>
      <w:proofErr w:type="spellEnd"/>
    </w:p>
    <w:p w:rsidR="00EE62E8" w:rsidRDefault="002F29F2" w:rsidP="00A82633">
      <w:pPr>
        <w:rPr>
          <w:rFonts w:ascii="Times New Roman" w:hAnsi="Times New Roman"/>
          <w:sz w:val="28"/>
          <w:szCs w:val="28"/>
          <w:lang w:val="ru-RU"/>
        </w:rPr>
      </w:pPr>
      <w:r>
        <w:rPr>
          <w:rFonts w:ascii="Times New Roman" w:hAnsi="Times New Roman"/>
          <w:sz w:val="28"/>
          <w:szCs w:val="28"/>
          <w:lang w:val="ru-RU"/>
        </w:rPr>
        <w:t xml:space="preserve">Киров </w:t>
      </w:r>
      <w:proofErr w:type="spellStart"/>
      <w:r>
        <w:rPr>
          <w:rFonts w:ascii="Times New Roman" w:hAnsi="Times New Roman"/>
          <w:sz w:val="28"/>
          <w:szCs w:val="28"/>
          <w:lang w:val="ru-RU"/>
        </w:rPr>
        <w:t>негізгі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мектебінде</w:t>
      </w:r>
      <w:proofErr w:type="spellEnd"/>
      <w:r>
        <w:rPr>
          <w:rFonts w:ascii="Times New Roman" w:hAnsi="Times New Roman"/>
          <w:sz w:val="28"/>
          <w:szCs w:val="28"/>
          <w:lang w:val="ru-RU"/>
        </w:rPr>
        <w:t xml:space="preserve"> 2қазаннаң 20қараша </w:t>
      </w:r>
      <w:proofErr w:type="spellStart"/>
      <w:r>
        <w:rPr>
          <w:rFonts w:ascii="Times New Roman" w:hAnsi="Times New Roman"/>
          <w:sz w:val="28"/>
          <w:szCs w:val="28"/>
          <w:lang w:val="ru-RU"/>
        </w:rPr>
        <w:t>аралығында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жоспар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әртүрлі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іс-шаралар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өткізілді.Осы</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шаралар</w:t>
      </w:r>
      <w:proofErr w:type="gramEnd"/>
      <w:r>
        <w:rPr>
          <w:rFonts w:ascii="Times New Roman" w:hAnsi="Times New Roman"/>
          <w:sz w:val="28"/>
          <w:szCs w:val="28"/>
          <w:lang w:val="ru-RU"/>
        </w:rPr>
        <w:t>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мектептің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мүғалімдері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оқушылары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белсенді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отырды</w:t>
      </w:r>
      <w:proofErr w:type="spellEnd"/>
      <w:r>
        <w:rPr>
          <w:rFonts w:ascii="Times New Roman" w:hAnsi="Times New Roman"/>
          <w:sz w:val="28"/>
          <w:szCs w:val="28"/>
          <w:lang w:val="ru-RU"/>
        </w:rPr>
        <w:t xml:space="preserve">. </w:t>
      </w:r>
    </w:p>
    <w:p w:rsidR="00EE62E8" w:rsidRDefault="002F29F2" w:rsidP="00A82633">
      <w:pPr>
        <w:rPr>
          <w:rFonts w:ascii="Times New Roman" w:hAnsi="Times New Roman"/>
          <w:sz w:val="28"/>
          <w:szCs w:val="28"/>
        </w:rPr>
      </w:pPr>
      <w:proofErr w:type="spellStart"/>
      <w:r>
        <w:rPr>
          <w:rFonts w:ascii="Times New Roman" w:hAnsi="Times New Roman"/>
          <w:sz w:val="28"/>
          <w:szCs w:val="28"/>
          <w:lang w:val="ru-RU"/>
        </w:rPr>
        <w:t>Бі</w:t>
      </w:r>
      <w:proofErr w:type="gramStart"/>
      <w:r>
        <w:rPr>
          <w:rFonts w:ascii="Times New Roman" w:hAnsi="Times New Roman"/>
          <w:sz w:val="28"/>
          <w:szCs w:val="28"/>
          <w:lang w:val="ru-RU"/>
        </w:rPr>
        <w:t>р</w:t>
      </w:r>
      <w:proofErr w:type="gramEnd"/>
      <w:r>
        <w:rPr>
          <w:rFonts w:ascii="Times New Roman" w:hAnsi="Times New Roman"/>
          <w:sz w:val="28"/>
          <w:szCs w:val="28"/>
          <w:lang w:val="ru-RU"/>
        </w:rPr>
        <w:t>інші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мектеп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педагогтарының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ұсыныс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шешімімен</w:t>
      </w:r>
      <w:proofErr w:type="spellEnd"/>
      <w:r>
        <w:rPr>
          <w:rFonts w:ascii="Times New Roman" w:hAnsi="Times New Roman"/>
          <w:sz w:val="28"/>
          <w:szCs w:val="28"/>
          <w:lang w:val="ru-RU"/>
        </w:rPr>
        <w:t xml:space="preserve"> </w:t>
      </w:r>
      <w:r>
        <w:rPr>
          <w:rFonts w:ascii="Times New Roman" w:eastAsia="Times New Roman" w:hAnsi="Times New Roman"/>
          <w:b/>
          <w:color w:val="000000" w:themeColor="text1"/>
          <w:sz w:val="28"/>
          <w:szCs w:val="28"/>
          <w:lang w:eastAsia="ru-RU"/>
        </w:rPr>
        <w:t>«Болашаққа</w:t>
      </w:r>
      <w:r w:rsidR="00A82633">
        <w:rPr>
          <w:rFonts w:ascii="Times New Roman" w:eastAsia="Times New Roman" w:hAnsi="Times New Roman"/>
          <w:b/>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бағдар:</w:t>
      </w:r>
      <w:r w:rsidR="00A82633">
        <w:rPr>
          <w:rFonts w:ascii="Times New Roman" w:eastAsia="Times New Roman" w:hAnsi="Times New Roman"/>
          <w:b/>
          <w:color w:val="000000" w:themeColor="text1"/>
          <w:sz w:val="28"/>
          <w:szCs w:val="28"/>
          <w:lang w:eastAsia="ru-RU"/>
        </w:rPr>
        <w:t xml:space="preserve"> </w:t>
      </w:r>
      <w:r w:rsidRPr="000C59D9">
        <w:rPr>
          <w:rFonts w:ascii="Times New Roman" w:eastAsia="Times New Roman" w:hAnsi="Times New Roman"/>
          <w:b/>
          <w:color w:val="000000" w:themeColor="text1"/>
          <w:sz w:val="28"/>
          <w:szCs w:val="28"/>
          <w:lang w:eastAsia="ru-RU"/>
        </w:rPr>
        <w:t>рухани</w:t>
      </w:r>
      <w:r w:rsidR="00A82633">
        <w:rPr>
          <w:rFonts w:ascii="Times New Roman" w:eastAsia="Times New Roman" w:hAnsi="Times New Roman"/>
          <w:b/>
          <w:color w:val="000000" w:themeColor="text1"/>
          <w:sz w:val="28"/>
          <w:szCs w:val="28"/>
          <w:lang w:eastAsia="ru-RU"/>
        </w:rPr>
        <w:t xml:space="preserve"> </w:t>
      </w:r>
      <w:r w:rsidRPr="000C59D9">
        <w:rPr>
          <w:rFonts w:ascii="Times New Roman" w:eastAsia="Times New Roman" w:hAnsi="Times New Roman"/>
          <w:b/>
          <w:color w:val="000000" w:themeColor="text1"/>
          <w:sz w:val="28"/>
          <w:szCs w:val="28"/>
          <w:lang w:eastAsia="ru-RU"/>
        </w:rPr>
        <w:t>жаңғыру»</w:t>
      </w:r>
      <w:r w:rsidRPr="00915B2D">
        <w:rPr>
          <w:rFonts w:ascii="Times New Roman" w:eastAsia="Times New Roman" w:hAnsi="Times New Roman"/>
          <w:color w:val="000000" w:themeColor="text1"/>
          <w:sz w:val="28"/>
          <w:szCs w:val="28"/>
          <w:lang w:eastAsia="ru-RU"/>
        </w:rPr>
        <w:t>бағдарламасының орындалуын іске асыруға арналған іс-шаралар</w:t>
      </w:r>
      <w:proofErr w:type="spellStart"/>
      <w:r>
        <w:rPr>
          <w:rFonts w:ascii="Times New Roman" w:hAnsi="Times New Roman"/>
          <w:sz w:val="28"/>
          <w:szCs w:val="28"/>
          <w:lang w:val="ru-RU"/>
        </w:rPr>
        <w:t>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жоспары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құрылды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Рухани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жаңғыру"тақырыбымен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ата-аналар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жиналысы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болды</w:t>
      </w:r>
      <w:proofErr w:type="gramStart"/>
      <w:r>
        <w:rPr>
          <w:rFonts w:ascii="Times New Roman" w:hAnsi="Times New Roman"/>
          <w:sz w:val="28"/>
          <w:szCs w:val="28"/>
          <w:lang w:val="ru-RU"/>
        </w:rPr>
        <w:t>.О</w:t>
      </w:r>
      <w:proofErr w:type="gramEnd"/>
      <w:r>
        <w:rPr>
          <w:rFonts w:ascii="Times New Roman" w:hAnsi="Times New Roman"/>
          <w:sz w:val="28"/>
          <w:szCs w:val="28"/>
          <w:lang w:val="ru-RU"/>
        </w:rPr>
        <w:t>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мектеп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басшысы</w:t>
      </w:r>
      <w:proofErr w:type="spellEnd"/>
      <w:r>
        <w:rPr>
          <w:rFonts w:ascii="Times New Roman" w:hAnsi="Times New Roman"/>
          <w:sz w:val="28"/>
          <w:szCs w:val="28"/>
          <w:lang w:val="ru-RU"/>
        </w:rPr>
        <w:t xml:space="preserve"> </w:t>
      </w:r>
      <w:proofErr w:type="spellStart"/>
      <w:r w:rsidR="00EE62E8">
        <w:rPr>
          <w:rFonts w:ascii="Times New Roman" w:hAnsi="Times New Roman"/>
          <w:sz w:val="28"/>
          <w:szCs w:val="28"/>
          <w:lang w:val="ru-RU"/>
        </w:rPr>
        <w:t>бірінші</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қысқаша</w:t>
      </w:r>
      <w:proofErr w:type="spellEnd"/>
      <w:r w:rsidR="00EE62E8">
        <w:rPr>
          <w:rFonts w:ascii="Times New Roman" w:hAnsi="Times New Roman"/>
          <w:sz w:val="28"/>
          <w:szCs w:val="28"/>
          <w:lang w:val="ru-RU"/>
        </w:rPr>
        <w:t xml:space="preserve"> </w:t>
      </w:r>
      <w:r w:rsidR="00EE62E8" w:rsidRPr="00EE62E8">
        <w:rPr>
          <w:rFonts w:ascii="Times New Roman" w:eastAsia="Times New Roman" w:hAnsi="Times New Roman"/>
          <w:color w:val="000000" w:themeColor="text1"/>
          <w:sz w:val="28"/>
          <w:szCs w:val="28"/>
          <w:lang w:eastAsia="ru-RU"/>
        </w:rPr>
        <w:t>«Болашаққабағдар:</w:t>
      </w:r>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Рухани</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жаңғыру</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бағдарламасы</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туралы</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түсініктеме</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берді</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Кейін</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олардың</w:t>
      </w:r>
      <w:proofErr w:type="spellEnd"/>
      <w:r w:rsidR="00EE62E8">
        <w:rPr>
          <w:rFonts w:ascii="Times New Roman" w:hAnsi="Times New Roman"/>
          <w:sz w:val="28"/>
          <w:szCs w:val="28"/>
          <w:lang w:val="ru-RU"/>
        </w:rPr>
        <w:t xml:space="preserve"> </w:t>
      </w:r>
      <w:proofErr w:type="spellStart"/>
      <w:proofErr w:type="gramStart"/>
      <w:r w:rsidR="00EE62E8">
        <w:rPr>
          <w:rFonts w:ascii="Times New Roman" w:hAnsi="Times New Roman"/>
          <w:sz w:val="28"/>
          <w:szCs w:val="28"/>
          <w:lang w:val="ru-RU"/>
        </w:rPr>
        <w:t>п</w:t>
      </w:r>
      <w:proofErr w:type="gramEnd"/>
      <w:r w:rsidR="00EE62E8">
        <w:rPr>
          <w:rFonts w:ascii="Times New Roman" w:hAnsi="Times New Roman"/>
          <w:sz w:val="28"/>
          <w:szCs w:val="28"/>
          <w:lang w:val="ru-RU"/>
        </w:rPr>
        <w:t>ікірлері</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талқыланып,өз</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ұсыныстарын</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айтты</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Қазан</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айы</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бойы</w:t>
      </w:r>
      <w:proofErr w:type="spellEnd"/>
      <w:r w:rsidR="00EE62E8">
        <w:rPr>
          <w:rFonts w:ascii="Times New Roman" w:hAnsi="Times New Roman"/>
          <w:sz w:val="28"/>
          <w:szCs w:val="28"/>
          <w:lang w:val="ru-RU"/>
        </w:rPr>
        <w:t xml:space="preserve"> </w:t>
      </w:r>
      <w:proofErr w:type="spellStart"/>
      <w:r w:rsidR="00EE62E8">
        <w:rPr>
          <w:rFonts w:ascii="Times New Roman" w:hAnsi="Times New Roman"/>
          <w:sz w:val="28"/>
          <w:szCs w:val="28"/>
          <w:lang w:val="ru-RU"/>
        </w:rPr>
        <w:t>мектепте</w:t>
      </w:r>
      <w:proofErr w:type="spellEnd"/>
      <w:r w:rsidR="00EE62E8">
        <w:rPr>
          <w:rFonts w:ascii="Times New Roman" w:hAnsi="Times New Roman"/>
          <w:sz w:val="28"/>
          <w:szCs w:val="28"/>
        </w:rPr>
        <w:t>Қарттар және мүгедектер күніне орай «Көмек беру » акциясы өтті.Онда тимур командасы ауылдын зейнеткерлері мен мүгедек апайына өз көмектерін берді.</w:t>
      </w:r>
      <w:r w:rsidR="002A726C">
        <w:rPr>
          <w:rFonts w:ascii="Times New Roman" w:hAnsi="Times New Roman"/>
          <w:sz w:val="28"/>
          <w:szCs w:val="28"/>
        </w:rPr>
        <w:t xml:space="preserve"> 9-15 қазан аралығында «Таза көше»,«Тал күні»акциялары үйымдасқан түрде өткізілді.Онда оқушылар мектеп ұжымымен  бірігіп мектептің ауласын ,ауылдын көшелерін қоқыстардан тазалап шықты. Кейін мектеп алаңына, көше бойы талдар егілді. 14 қазан күні мектеп басшысы ұстаздармен «Латын әліпбиі» тақырыбында дөңгелек үстел жүргізді.Онда Латын әліпбиінің алфавиті қаралды.</w:t>
      </w:r>
      <w:r w:rsidR="00315678">
        <w:rPr>
          <w:rFonts w:ascii="Times New Roman" w:hAnsi="Times New Roman"/>
          <w:sz w:val="28"/>
          <w:szCs w:val="28"/>
        </w:rPr>
        <w:t xml:space="preserve"> Демалыс кезінде оқушылар арасында</w:t>
      </w:r>
      <w:r w:rsidR="00315678">
        <w:rPr>
          <w:rFonts w:ascii="Times New Roman" w:eastAsia="Times New Roman" w:hAnsi="Times New Roman"/>
          <w:bCs/>
          <w:sz w:val="28"/>
          <w:szCs w:val="28"/>
          <w:lang w:eastAsia="ru-RU"/>
        </w:rPr>
        <w:t xml:space="preserve">«Мен Қазақстанның патриотымын»атты шығарма жазудан конкурс өткізілді. Оған 5 оқушы қатысты, олардын барлығына да қатысқандары үшін мақтау қағаздары берілді. 2 қараша күні </w:t>
      </w:r>
      <w:r w:rsidR="00315678">
        <w:rPr>
          <w:rFonts w:ascii="Times New Roman" w:hAnsi="Times New Roman"/>
          <w:sz w:val="28"/>
          <w:szCs w:val="28"/>
        </w:rPr>
        <w:t>«Қазақ алфавитінен латын әліпбиіне көшу» ата-аналармен жиналыс өтті. Онда ата-аналар тақырып бойынша баяндама тындап өздерінің пікірлерін талқыға салды.</w:t>
      </w:r>
      <w:r w:rsidR="00852F53">
        <w:rPr>
          <w:rFonts w:ascii="Times New Roman" w:hAnsi="Times New Roman"/>
          <w:sz w:val="28"/>
          <w:szCs w:val="28"/>
        </w:rPr>
        <w:t xml:space="preserve"> 6-12 қараша аралығында жоғарғы сынып оқушылары арасында «Ауылымның ең әдемі жерлері»атты фотоконкурс жүргізілді,онда оқушылар өздерінің түсірген фотосуреттерін тапсырды.</w:t>
      </w:r>
      <w:r w:rsidR="002F7EF5">
        <w:rPr>
          <w:rFonts w:ascii="Times New Roman" w:eastAsia="Times New Roman" w:hAnsi="Times New Roman"/>
          <w:bCs/>
          <w:sz w:val="28"/>
          <w:szCs w:val="28"/>
          <w:lang w:eastAsia="ru-RU"/>
        </w:rPr>
        <w:t xml:space="preserve">10қараша күні кітапханашының ұйымдастыруымен «Туған өлке»атты викторина болды.              </w:t>
      </w:r>
      <w:r w:rsidR="00315678">
        <w:rPr>
          <w:rFonts w:ascii="Times New Roman" w:eastAsia="Times New Roman" w:hAnsi="Times New Roman"/>
          <w:bCs/>
          <w:sz w:val="28"/>
          <w:szCs w:val="28"/>
          <w:lang w:eastAsia="ru-RU"/>
        </w:rPr>
        <w:t>8 қараша күнінен бастап кітапханашының ұйымдастыруыменБуккроссинг жүргізіліп жатыр.Әзірге онда бастауыш сынып оқушылары өздерінің кітаптарымен</w:t>
      </w:r>
      <w:r w:rsidR="00852F53">
        <w:rPr>
          <w:rFonts w:ascii="Times New Roman" w:eastAsia="Times New Roman" w:hAnsi="Times New Roman"/>
          <w:bCs/>
          <w:sz w:val="28"/>
          <w:szCs w:val="28"/>
          <w:lang w:eastAsia="ru-RU"/>
        </w:rPr>
        <w:t xml:space="preserve"> бөлісуде.16 қараша күні бастауыш сынып оқушыларымен</w:t>
      </w:r>
      <w:r w:rsidR="00315678">
        <w:rPr>
          <w:rFonts w:ascii="Times New Roman" w:eastAsia="Times New Roman" w:hAnsi="Times New Roman"/>
          <w:bCs/>
          <w:sz w:val="28"/>
          <w:szCs w:val="28"/>
          <w:lang w:eastAsia="ru-RU"/>
        </w:rPr>
        <w:t xml:space="preserve"> «Теңге  ұлттық валюта»</w:t>
      </w:r>
      <w:r w:rsidR="00852F53">
        <w:rPr>
          <w:rFonts w:ascii="Times New Roman" w:eastAsia="Times New Roman" w:hAnsi="Times New Roman"/>
          <w:bCs/>
          <w:sz w:val="28"/>
          <w:szCs w:val="28"/>
          <w:lang w:eastAsia="ru-RU"/>
        </w:rPr>
        <w:t>тақырыбында</w:t>
      </w:r>
      <w:r w:rsidR="00315678">
        <w:rPr>
          <w:rFonts w:ascii="Times New Roman" w:eastAsia="Times New Roman" w:hAnsi="Times New Roman"/>
          <w:bCs/>
          <w:sz w:val="28"/>
          <w:szCs w:val="28"/>
          <w:lang w:eastAsia="ru-RU"/>
        </w:rPr>
        <w:t xml:space="preserve"> әңгімелесу</w:t>
      </w:r>
      <w:r w:rsidR="00852F53">
        <w:rPr>
          <w:rFonts w:ascii="Times New Roman" w:eastAsia="Times New Roman" w:hAnsi="Times New Roman"/>
          <w:bCs/>
          <w:sz w:val="28"/>
          <w:szCs w:val="28"/>
          <w:lang w:eastAsia="ru-RU"/>
        </w:rPr>
        <w:t xml:space="preserve"> болды.Онда оқушылар теңге жайлы баяндама тындады,сосын өздерінің білетіндерін ортаға талқыға  салды.Осы мерзімге жоспарланған шараларымыз жоғары деңгейде өткізілді.</w:t>
      </w:r>
    </w:p>
    <w:p w:rsidR="002F29F2" w:rsidRPr="002F29F2" w:rsidRDefault="002F29F2" w:rsidP="00A82633">
      <w:pPr>
        <w:shd w:val="clear" w:color="auto" w:fill="FFFFFF"/>
        <w:spacing w:line="328" w:lineRule="atLeast"/>
        <w:rPr>
          <w:rFonts w:ascii="Arial" w:hAnsi="Arial" w:cs="Arial"/>
          <w:color w:val="000000"/>
        </w:rPr>
      </w:pPr>
    </w:p>
    <w:p w:rsidR="002F29F2" w:rsidRPr="00852F53" w:rsidRDefault="00852F53" w:rsidP="00A82633">
      <w:pPr>
        <w:shd w:val="clear" w:color="auto" w:fill="FFFFFF"/>
        <w:spacing w:line="328" w:lineRule="atLeast"/>
        <w:rPr>
          <w:rFonts w:ascii="Times New Roman" w:hAnsi="Times New Roman"/>
          <w:color w:val="000000"/>
          <w:sz w:val="28"/>
          <w:szCs w:val="28"/>
        </w:rPr>
      </w:pPr>
      <w:r w:rsidRPr="00852F53">
        <w:rPr>
          <w:rFonts w:ascii="Times New Roman" w:hAnsi="Times New Roman"/>
          <w:color w:val="000000"/>
          <w:sz w:val="28"/>
          <w:szCs w:val="28"/>
        </w:rPr>
        <w:t>жауапты:  С.Анисова</w:t>
      </w:r>
    </w:p>
    <w:p w:rsidR="008C15D1" w:rsidRDefault="008C15D1" w:rsidP="002F7EF5">
      <w:pPr>
        <w:pStyle w:val="a5"/>
        <w:shd w:val="clear" w:color="auto" w:fill="FFFFFF"/>
        <w:spacing w:before="0" w:beforeAutospacing="0" w:after="150" w:afterAutospacing="0"/>
        <w:rPr>
          <w:b/>
          <w:bCs/>
          <w:color w:val="000000"/>
          <w:sz w:val="27"/>
          <w:szCs w:val="27"/>
          <w:lang w:val="kk-KZ"/>
        </w:rPr>
      </w:pPr>
    </w:p>
    <w:p w:rsidR="00E03332" w:rsidRDefault="00E03332" w:rsidP="005564FD">
      <w:pPr>
        <w:pStyle w:val="2"/>
        <w:shd w:val="clear" w:color="auto" w:fill="FFFFFF"/>
        <w:rPr>
          <w:rFonts w:ascii="ALSSchlangesans" w:hAnsi="ALSSchlangesans"/>
          <w:color w:val="000000" w:themeColor="text1"/>
          <w:sz w:val="28"/>
          <w:szCs w:val="28"/>
        </w:rPr>
      </w:pPr>
    </w:p>
    <w:p w:rsidR="00E03332" w:rsidRDefault="00E03332" w:rsidP="005564FD">
      <w:pPr>
        <w:pStyle w:val="2"/>
        <w:shd w:val="clear" w:color="auto" w:fill="FFFFFF"/>
        <w:rPr>
          <w:rFonts w:ascii="ALSSchlangesans" w:hAnsi="ALSSchlangesans"/>
          <w:color w:val="000000" w:themeColor="text1"/>
          <w:sz w:val="28"/>
          <w:szCs w:val="28"/>
        </w:rPr>
      </w:pPr>
    </w:p>
    <w:p w:rsidR="00E03332" w:rsidRDefault="00E03332" w:rsidP="005564FD">
      <w:pPr>
        <w:pStyle w:val="2"/>
        <w:shd w:val="clear" w:color="auto" w:fill="FFFFFF"/>
        <w:rPr>
          <w:rFonts w:ascii="ALSSchlangesans" w:hAnsi="ALSSchlangesans"/>
          <w:color w:val="000000" w:themeColor="text1"/>
          <w:sz w:val="28"/>
          <w:szCs w:val="28"/>
        </w:rPr>
      </w:pPr>
    </w:p>
    <w:p w:rsidR="00E03332" w:rsidRDefault="00E03332" w:rsidP="005564FD">
      <w:pPr>
        <w:pStyle w:val="2"/>
        <w:shd w:val="clear" w:color="auto" w:fill="FFFFFF"/>
        <w:rPr>
          <w:rFonts w:ascii="ALSSchlangesans" w:hAnsi="ALSSchlangesans"/>
          <w:color w:val="000000" w:themeColor="text1"/>
          <w:sz w:val="28"/>
          <w:szCs w:val="28"/>
        </w:rPr>
      </w:pPr>
    </w:p>
    <w:p w:rsidR="00E03332" w:rsidRDefault="00E03332" w:rsidP="005564FD">
      <w:pPr>
        <w:pStyle w:val="2"/>
        <w:shd w:val="clear" w:color="auto" w:fill="FFFFFF"/>
        <w:rPr>
          <w:rFonts w:ascii="ALSSchlangesans" w:hAnsi="ALSSchlangesans"/>
          <w:color w:val="000000" w:themeColor="text1"/>
          <w:sz w:val="28"/>
          <w:szCs w:val="28"/>
        </w:rPr>
      </w:pPr>
    </w:p>
    <w:p w:rsidR="008C15D1" w:rsidRPr="00BA7240" w:rsidRDefault="008C15D1" w:rsidP="002F7EF5">
      <w:pPr>
        <w:pStyle w:val="a5"/>
        <w:shd w:val="clear" w:color="auto" w:fill="FFFFFF"/>
        <w:spacing w:before="0" w:beforeAutospacing="0" w:after="150" w:afterAutospacing="0"/>
        <w:rPr>
          <w:b/>
          <w:bCs/>
          <w:color w:val="000000"/>
          <w:lang w:val="kk-KZ"/>
        </w:rPr>
      </w:pPr>
    </w:p>
    <w:p w:rsidR="005564FD" w:rsidRDefault="005564FD" w:rsidP="008C15D1">
      <w:pPr>
        <w:pStyle w:val="a5"/>
        <w:spacing w:before="0" w:beforeAutospacing="0" w:after="150" w:afterAutospacing="0"/>
        <w:jc w:val="center"/>
        <w:rPr>
          <w:b/>
          <w:bCs/>
          <w:i/>
          <w:iCs/>
          <w:color w:val="000000"/>
          <w:sz w:val="27"/>
          <w:szCs w:val="27"/>
          <w:lang w:val="kk-KZ"/>
        </w:rPr>
      </w:pPr>
      <w:bookmarkStart w:id="0" w:name="_GoBack"/>
      <w:bookmarkEnd w:id="0"/>
    </w:p>
    <w:sectPr w:rsidR="005564FD" w:rsidSect="00FC3DD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LSSchlang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E61"/>
    <w:multiLevelType w:val="multilevel"/>
    <w:tmpl w:val="A9CC8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61F4D"/>
    <w:multiLevelType w:val="multilevel"/>
    <w:tmpl w:val="0070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F5F59"/>
    <w:multiLevelType w:val="multilevel"/>
    <w:tmpl w:val="4AD6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A43BA4"/>
    <w:multiLevelType w:val="multilevel"/>
    <w:tmpl w:val="9160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C6"/>
    <w:rsid w:val="00001A54"/>
    <w:rsid w:val="000666EB"/>
    <w:rsid w:val="000D5F2E"/>
    <w:rsid w:val="000E0321"/>
    <w:rsid w:val="001027C6"/>
    <w:rsid w:val="001400E8"/>
    <w:rsid w:val="001A7141"/>
    <w:rsid w:val="001E190E"/>
    <w:rsid w:val="001F47CC"/>
    <w:rsid w:val="00252404"/>
    <w:rsid w:val="002A726C"/>
    <w:rsid w:val="002F29F2"/>
    <w:rsid w:val="002F7EF5"/>
    <w:rsid w:val="00315678"/>
    <w:rsid w:val="00334B96"/>
    <w:rsid w:val="00431E1B"/>
    <w:rsid w:val="00446B17"/>
    <w:rsid w:val="004943C5"/>
    <w:rsid w:val="004B381D"/>
    <w:rsid w:val="004E0AEA"/>
    <w:rsid w:val="0051235E"/>
    <w:rsid w:val="005564FD"/>
    <w:rsid w:val="005C52F3"/>
    <w:rsid w:val="005C7798"/>
    <w:rsid w:val="00612D15"/>
    <w:rsid w:val="00641EE7"/>
    <w:rsid w:val="00682DD5"/>
    <w:rsid w:val="00806EF0"/>
    <w:rsid w:val="008445DD"/>
    <w:rsid w:val="00852B80"/>
    <w:rsid w:val="00852F53"/>
    <w:rsid w:val="008C15D1"/>
    <w:rsid w:val="008E146A"/>
    <w:rsid w:val="008F211A"/>
    <w:rsid w:val="00904FCF"/>
    <w:rsid w:val="00943459"/>
    <w:rsid w:val="00A40479"/>
    <w:rsid w:val="00A82633"/>
    <w:rsid w:val="00B86D75"/>
    <w:rsid w:val="00BA7240"/>
    <w:rsid w:val="00BD231F"/>
    <w:rsid w:val="00BD2D12"/>
    <w:rsid w:val="00BE2ACE"/>
    <w:rsid w:val="00C87BBA"/>
    <w:rsid w:val="00C95BA2"/>
    <w:rsid w:val="00CE53E8"/>
    <w:rsid w:val="00D6672A"/>
    <w:rsid w:val="00DA30B6"/>
    <w:rsid w:val="00DE3F35"/>
    <w:rsid w:val="00E03332"/>
    <w:rsid w:val="00E06DDA"/>
    <w:rsid w:val="00E84669"/>
    <w:rsid w:val="00EE62E8"/>
    <w:rsid w:val="00FA5960"/>
    <w:rsid w:val="00FC3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1A"/>
    <w:rPr>
      <w:rFonts w:ascii="Calibri" w:eastAsia="Calibri" w:hAnsi="Calibri" w:cs="Times New Roman"/>
      <w:lang w:val="kk-KZ"/>
    </w:rPr>
  </w:style>
  <w:style w:type="paragraph" w:styleId="1">
    <w:name w:val="heading 1"/>
    <w:basedOn w:val="a"/>
    <w:link w:val="10"/>
    <w:uiPriority w:val="9"/>
    <w:qFormat/>
    <w:rsid w:val="00DA30B6"/>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semiHidden/>
    <w:unhideWhenUsed/>
    <w:qFormat/>
    <w:rsid w:val="00556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1EE7"/>
    <w:rPr>
      <w:color w:val="0000FF"/>
      <w:u w:val="single"/>
    </w:rPr>
  </w:style>
  <w:style w:type="table" w:styleId="a4">
    <w:name w:val="Table Grid"/>
    <w:basedOn w:val="a1"/>
    <w:uiPriority w:val="59"/>
    <w:rsid w:val="008F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A30B6"/>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F7EF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Emphasis"/>
    <w:basedOn w:val="a0"/>
    <w:uiPriority w:val="20"/>
    <w:qFormat/>
    <w:rsid w:val="002F7EF5"/>
    <w:rPr>
      <w:i/>
      <w:iCs/>
    </w:rPr>
  </w:style>
  <w:style w:type="paragraph" w:styleId="a7">
    <w:name w:val="Balloon Text"/>
    <w:basedOn w:val="a"/>
    <w:link w:val="a8"/>
    <w:uiPriority w:val="99"/>
    <w:semiHidden/>
    <w:unhideWhenUsed/>
    <w:rsid w:val="005564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64FD"/>
    <w:rPr>
      <w:rFonts w:ascii="Tahoma" w:eastAsia="Calibri" w:hAnsi="Tahoma" w:cs="Tahoma"/>
      <w:sz w:val="16"/>
      <w:szCs w:val="16"/>
      <w:lang w:val="kk-KZ"/>
    </w:rPr>
  </w:style>
  <w:style w:type="character" w:customStyle="1" w:styleId="20">
    <w:name w:val="Заголовок 2 Знак"/>
    <w:basedOn w:val="a0"/>
    <w:link w:val="2"/>
    <w:uiPriority w:val="9"/>
    <w:semiHidden/>
    <w:rsid w:val="005564FD"/>
    <w:rPr>
      <w:rFonts w:asciiTheme="majorHAnsi" w:eastAsiaTheme="majorEastAsia" w:hAnsiTheme="majorHAnsi" w:cstheme="majorBidi"/>
      <w:b/>
      <w:bCs/>
      <w:color w:val="4F81BD" w:themeColor="accent1"/>
      <w:sz w:val="26"/>
      <w:szCs w:val="2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1A"/>
    <w:rPr>
      <w:rFonts w:ascii="Calibri" w:eastAsia="Calibri" w:hAnsi="Calibri" w:cs="Times New Roman"/>
      <w:lang w:val="kk-KZ"/>
    </w:rPr>
  </w:style>
  <w:style w:type="paragraph" w:styleId="1">
    <w:name w:val="heading 1"/>
    <w:basedOn w:val="a"/>
    <w:link w:val="10"/>
    <w:uiPriority w:val="9"/>
    <w:qFormat/>
    <w:rsid w:val="00DA30B6"/>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semiHidden/>
    <w:unhideWhenUsed/>
    <w:qFormat/>
    <w:rsid w:val="00556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1EE7"/>
    <w:rPr>
      <w:color w:val="0000FF"/>
      <w:u w:val="single"/>
    </w:rPr>
  </w:style>
  <w:style w:type="table" w:styleId="a4">
    <w:name w:val="Table Grid"/>
    <w:basedOn w:val="a1"/>
    <w:uiPriority w:val="59"/>
    <w:rsid w:val="008F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A30B6"/>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F7EF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Emphasis"/>
    <w:basedOn w:val="a0"/>
    <w:uiPriority w:val="20"/>
    <w:qFormat/>
    <w:rsid w:val="002F7EF5"/>
    <w:rPr>
      <w:i/>
      <w:iCs/>
    </w:rPr>
  </w:style>
  <w:style w:type="paragraph" w:styleId="a7">
    <w:name w:val="Balloon Text"/>
    <w:basedOn w:val="a"/>
    <w:link w:val="a8"/>
    <w:uiPriority w:val="99"/>
    <w:semiHidden/>
    <w:unhideWhenUsed/>
    <w:rsid w:val="005564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64FD"/>
    <w:rPr>
      <w:rFonts w:ascii="Tahoma" w:eastAsia="Calibri" w:hAnsi="Tahoma" w:cs="Tahoma"/>
      <w:sz w:val="16"/>
      <w:szCs w:val="16"/>
      <w:lang w:val="kk-KZ"/>
    </w:rPr>
  </w:style>
  <w:style w:type="character" w:customStyle="1" w:styleId="20">
    <w:name w:val="Заголовок 2 Знак"/>
    <w:basedOn w:val="a0"/>
    <w:link w:val="2"/>
    <w:uiPriority w:val="9"/>
    <w:semiHidden/>
    <w:rsid w:val="005564FD"/>
    <w:rPr>
      <w:rFonts w:asciiTheme="majorHAnsi" w:eastAsiaTheme="majorEastAsia" w:hAnsiTheme="majorHAnsi" w:cstheme="majorBidi"/>
      <w:b/>
      <w:bCs/>
      <w:color w:val="4F81BD" w:themeColor="accent1"/>
      <w:sz w:val="26"/>
      <w:szCs w:val="2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6367">
      <w:bodyDiv w:val="1"/>
      <w:marLeft w:val="0"/>
      <w:marRight w:val="0"/>
      <w:marTop w:val="0"/>
      <w:marBottom w:val="0"/>
      <w:divBdr>
        <w:top w:val="none" w:sz="0" w:space="0" w:color="auto"/>
        <w:left w:val="none" w:sz="0" w:space="0" w:color="auto"/>
        <w:bottom w:val="none" w:sz="0" w:space="0" w:color="auto"/>
        <w:right w:val="none" w:sz="0" w:space="0" w:color="auto"/>
      </w:divBdr>
    </w:div>
    <w:div w:id="535049991">
      <w:bodyDiv w:val="1"/>
      <w:marLeft w:val="0"/>
      <w:marRight w:val="0"/>
      <w:marTop w:val="0"/>
      <w:marBottom w:val="0"/>
      <w:divBdr>
        <w:top w:val="none" w:sz="0" w:space="0" w:color="auto"/>
        <w:left w:val="none" w:sz="0" w:space="0" w:color="auto"/>
        <w:bottom w:val="none" w:sz="0" w:space="0" w:color="auto"/>
        <w:right w:val="none" w:sz="0" w:space="0" w:color="auto"/>
      </w:divBdr>
    </w:div>
    <w:div w:id="1058287087">
      <w:bodyDiv w:val="1"/>
      <w:marLeft w:val="0"/>
      <w:marRight w:val="0"/>
      <w:marTop w:val="0"/>
      <w:marBottom w:val="0"/>
      <w:divBdr>
        <w:top w:val="none" w:sz="0" w:space="0" w:color="auto"/>
        <w:left w:val="none" w:sz="0" w:space="0" w:color="auto"/>
        <w:bottom w:val="none" w:sz="0" w:space="0" w:color="auto"/>
        <w:right w:val="none" w:sz="0" w:space="0" w:color="auto"/>
      </w:divBdr>
    </w:div>
    <w:div w:id="1628319978">
      <w:bodyDiv w:val="1"/>
      <w:marLeft w:val="0"/>
      <w:marRight w:val="0"/>
      <w:marTop w:val="0"/>
      <w:marBottom w:val="0"/>
      <w:divBdr>
        <w:top w:val="none" w:sz="0" w:space="0" w:color="auto"/>
        <w:left w:val="none" w:sz="0" w:space="0" w:color="auto"/>
        <w:bottom w:val="none" w:sz="0" w:space="0" w:color="auto"/>
        <w:right w:val="none" w:sz="0" w:space="0" w:color="auto"/>
      </w:divBdr>
    </w:div>
    <w:div w:id="1661275428">
      <w:bodyDiv w:val="1"/>
      <w:marLeft w:val="0"/>
      <w:marRight w:val="0"/>
      <w:marTop w:val="0"/>
      <w:marBottom w:val="0"/>
      <w:divBdr>
        <w:top w:val="none" w:sz="0" w:space="0" w:color="auto"/>
        <w:left w:val="none" w:sz="0" w:space="0" w:color="auto"/>
        <w:bottom w:val="none" w:sz="0" w:space="0" w:color="auto"/>
        <w:right w:val="none" w:sz="0" w:space="0" w:color="auto"/>
      </w:divBdr>
    </w:div>
    <w:div w:id="1698772736">
      <w:bodyDiv w:val="1"/>
      <w:marLeft w:val="0"/>
      <w:marRight w:val="0"/>
      <w:marTop w:val="0"/>
      <w:marBottom w:val="0"/>
      <w:divBdr>
        <w:top w:val="none" w:sz="0" w:space="0" w:color="auto"/>
        <w:left w:val="none" w:sz="0" w:space="0" w:color="auto"/>
        <w:bottom w:val="none" w:sz="0" w:space="0" w:color="auto"/>
        <w:right w:val="none" w:sz="0" w:space="0" w:color="auto"/>
      </w:divBdr>
      <w:divsChild>
        <w:div w:id="912395151">
          <w:marLeft w:val="0"/>
          <w:marRight w:val="0"/>
          <w:marTop w:val="0"/>
          <w:marBottom w:val="182"/>
          <w:divBdr>
            <w:top w:val="none" w:sz="0" w:space="0" w:color="auto"/>
            <w:left w:val="none" w:sz="0" w:space="0" w:color="auto"/>
            <w:bottom w:val="none" w:sz="0" w:space="0" w:color="auto"/>
            <w:right w:val="none" w:sz="0" w:space="0" w:color="auto"/>
          </w:divBdr>
        </w:div>
      </w:divsChild>
    </w:div>
    <w:div w:id="21191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СШ3</cp:lastModifiedBy>
  <cp:revision>3</cp:revision>
  <cp:lastPrinted>2017-11-22T07:09:00Z</cp:lastPrinted>
  <dcterms:created xsi:type="dcterms:W3CDTF">2017-12-04T03:07:00Z</dcterms:created>
  <dcterms:modified xsi:type="dcterms:W3CDTF">2017-12-04T03:12:00Z</dcterms:modified>
</cp:coreProperties>
</file>